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5A7" w:rsidRDefault="00B2233E" w:rsidP="00EE3F86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Додаток 1</w:t>
      </w:r>
    </w:p>
    <w:p w:rsidR="005D55A7" w:rsidRDefault="00B2233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Вхідні квитки для учнів/учениць</w:t>
      </w: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5D55A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</w:p>
          <w:p w:rsidR="005D55A7" w:rsidRPr="00B2233E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B2233E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ФЛОМАСТЕРИ</w:t>
            </w:r>
          </w:p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  <w:r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  <w:t>АПЛІКАЦІЯ</w:t>
            </w:r>
          </w:p>
        </w:tc>
      </w:tr>
      <w:tr w:rsidR="005D55A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  <w:r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  <w:t>РОЗПИС</w:t>
            </w:r>
          </w:p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  <w:r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  <w:t>ВІЗЕРУНОК</w:t>
            </w:r>
          </w:p>
        </w:tc>
      </w:tr>
      <w:tr w:rsidR="005D55A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  <w:r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  <w:t>ОРНАМЕНТ</w:t>
            </w:r>
          </w:p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  <w:r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  <w:t>СПРОЩЕННЯ</w:t>
            </w:r>
          </w:p>
        </w:tc>
      </w:tr>
      <w:tr w:rsidR="005D55A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  <w:r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  <w:t>АКВАРЕЛЬ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  <w:r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  <w:t>КРЕЙДА</w:t>
            </w:r>
          </w:p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</w:p>
        </w:tc>
      </w:tr>
      <w:tr w:rsidR="005D55A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ВИДРЯПУВАННЯ</w:t>
            </w:r>
          </w:p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  <w:r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  <w:t>ГРАФІЧНИЙ МАЛЮНОК</w:t>
            </w:r>
          </w:p>
        </w:tc>
      </w:tr>
      <w:tr w:rsidR="005D55A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ПЛАСТИЛІН</w:t>
            </w:r>
          </w:p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8"/>
                <w:szCs w:val="58"/>
              </w:rPr>
            </w:pPr>
            <w:r>
              <w:rPr>
                <w:rFonts w:ascii="Times New Roman" w:eastAsia="Times New Roman" w:hAnsi="Times New Roman" w:cs="Times New Roman"/>
                <w:b/>
                <w:sz w:val="58"/>
                <w:szCs w:val="58"/>
              </w:rPr>
              <w:t>НАВКОЛИШНЯ ДІЙСНІСТЬ</w:t>
            </w:r>
          </w:p>
        </w:tc>
      </w:tr>
      <w:tr w:rsidR="005D55A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  <w:r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  <w:t>ЛІНІЯ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  <w:p w:rsidR="005D55A7" w:rsidRPr="00B2233E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 w:rsidRPr="00B2233E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ПРИКРАШАННЯ</w:t>
            </w:r>
          </w:p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</w:tc>
      </w:tr>
      <w:tr w:rsidR="005D55A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  <w:t>ТІСТО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</w:pPr>
            <w:r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  <w:t>ТЕПЛІ</w:t>
            </w: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</w:pPr>
            <w:r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  <w:t>ХОЛОДНІ</w:t>
            </w:r>
          </w:p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</w:pPr>
          </w:p>
        </w:tc>
      </w:tr>
      <w:tr w:rsidR="005D55A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  <w:t>ФАРБИ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</w:pPr>
            <w:r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  <w:t>ДЕКОР</w:t>
            </w:r>
          </w:p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</w:pPr>
          </w:p>
        </w:tc>
      </w:tr>
      <w:tr w:rsidR="005D55A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  <w:t>КРУГЛА</w:t>
            </w:r>
          </w:p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</w:pPr>
            <w:r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  <w:t>КОЛІР</w:t>
            </w:r>
          </w:p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</w:pPr>
          </w:p>
        </w:tc>
      </w:tr>
      <w:tr w:rsidR="005D55A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  <w:t>ОБ’ЄМ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</w:pPr>
            <w:r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  <w:t>БАРЕЛЬЄФ</w:t>
            </w:r>
          </w:p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</w:pPr>
          </w:p>
        </w:tc>
      </w:tr>
      <w:tr w:rsidR="005D55A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</w:pPr>
            <w:r>
              <w:rPr>
                <w:rFonts w:ascii="Times New Roman" w:eastAsia="Times New Roman" w:hAnsi="Times New Roman" w:cs="Times New Roman"/>
                <w:b/>
                <w:sz w:val="62"/>
                <w:szCs w:val="62"/>
              </w:rPr>
              <w:t>ПЕНЗЕЛЬ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6"/>
                <w:szCs w:val="66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6"/>
                <w:szCs w:val="66"/>
              </w:rPr>
            </w:pPr>
            <w:r>
              <w:rPr>
                <w:rFonts w:ascii="Times New Roman" w:eastAsia="Times New Roman" w:hAnsi="Times New Roman" w:cs="Times New Roman"/>
                <w:b/>
                <w:sz w:val="66"/>
                <w:szCs w:val="66"/>
              </w:rPr>
              <w:t>ШТРИХ</w:t>
            </w:r>
          </w:p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6"/>
                <w:szCs w:val="66"/>
              </w:rPr>
            </w:pPr>
          </w:p>
        </w:tc>
      </w:tr>
      <w:tr w:rsidR="005D55A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  <w:t>ОЛІВЦІ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</w:pPr>
          </w:p>
          <w:p w:rsidR="005D55A7" w:rsidRDefault="00B2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</w:pPr>
            <w:r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  <w:t>ВУГІЛЛЯ</w:t>
            </w:r>
          </w:p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4"/>
                <w:szCs w:val="64"/>
              </w:rPr>
            </w:pPr>
          </w:p>
        </w:tc>
      </w:tr>
    </w:tbl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33E" w:rsidRDefault="00B2233E" w:rsidP="00B2233E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2233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6CAC"/>
    <w:multiLevelType w:val="multilevel"/>
    <w:tmpl w:val="82963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617ACF"/>
    <w:multiLevelType w:val="multilevel"/>
    <w:tmpl w:val="538EF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DD7A3D"/>
    <w:multiLevelType w:val="multilevel"/>
    <w:tmpl w:val="B08469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6E3D5D"/>
    <w:multiLevelType w:val="multilevel"/>
    <w:tmpl w:val="971CA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FB2A04"/>
    <w:multiLevelType w:val="multilevel"/>
    <w:tmpl w:val="5060E1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4646EA9"/>
    <w:multiLevelType w:val="multilevel"/>
    <w:tmpl w:val="335CC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4C1D41"/>
    <w:multiLevelType w:val="multilevel"/>
    <w:tmpl w:val="EC46F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A7"/>
    <w:rsid w:val="005D55A7"/>
    <w:rsid w:val="00B2233E"/>
    <w:rsid w:val="00E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824F"/>
  <w15:docId w15:val="{1821A01A-F113-4A3D-9C41-37CE4039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19F"/>
  </w:style>
  <w:style w:type="paragraph" w:styleId="1">
    <w:name w:val="heading 1"/>
    <w:basedOn w:val="2"/>
    <w:next w:val="2"/>
    <w:uiPriority w:val="9"/>
    <w:qFormat/>
    <w:rsid w:val="00F46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F46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F46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F46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F46D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F46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F46D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Звичайний1"/>
    <w:rsid w:val="00F46DB1"/>
  </w:style>
  <w:style w:type="table" w:customStyle="1" w:styleId="TableNormal4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Звичайний2"/>
    <w:rsid w:val="00F46DB1"/>
  </w:style>
  <w:style w:type="table" w:customStyle="1" w:styleId="TableNormal5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5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rsid w:val="00F46D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Ad1aDi0qd8F48fgWhSh7voh8uw==">AMUW2mWSQBSzC55HApbk/HHn8YhF6DAD4hEWNkKSraevflBgX+vu258HAw9oKsNvXoPLsdOyCfOE9i9x/6fasvhlZ8F+LH0RE/+Vz1hSKsnlTB476hGPIH19MRcZE/wg2NOajJK2YSEP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2021-07-21T11:04:00Z</dcterms:created>
  <dcterms:modified xsi:type="dcterms:W3CDTF">2021-07-21T11:04:00Z</dcterms:modified>
</cp:coreProperties>
</file>