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C5" w:rsidRPr="001818C5" w:rsidRDefault="001818C5" w:rsidP="001818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  <w:r w:rsidRPr="001818C5">
        <w:rPr>
          <w:b/>
          <w:iCs/>
          <w:color w:val="000000"/>
          <w:lang w:val="ru-RU"/>
        </w:rPr>
        <w:t>Додаток 1. Гігієна зору.</w:t>
      </w:r>
    </w:p>
    <w:p w:rsidR="001818C5" w:rsidRPr="001818C5" w:rsidRDefault="001818C5" w:rsidP="001818C5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1818C5">
        <w:rPr>
          <w:iCs/>
          <w:color w:val="000000"/>
          <w:lang w:val="ru-RU"/>
        </w:rPr>
        <w:t>Для збереження зору треба виконувати декілька нескладних правил:</w:t>
      </w:r>
    </w:p>
    <w:p w:rsidR="001818C5" w:rsidRPr="001818C5" w:rsidRDefault="001818C5" w:rsidP="001818C5">
      <w:pPr>
        <w:pStyle w:val="a3"/>
        <w:numPr>
          <w:ilvl w:val="0"/>
          <w:numId w:val="1"/>
        </w:numPr>
        <w:shd w:val="clear" w:color="auto" w:fill="FFFFFF"/>
        <w:spacing w:before="320" w:beforeAutospacing="0" w:after="0" w:afterAutospacing="0"/>
        <w:textAlignment w:val="baseline"/>
        <w:rPr>
          <w:iCs/>
          <w:color w:val="000000"/>
          <w:lang w:val="ru-RU"/>
        </w:rPr>
      </w:pPr>
      <w:r w:rsidRPr="001818C5">
        <w:rPr>
          <w:iCs/>
          <w:color w:val="000000"/>
          <w:lang w:val="ru-RU"/>
        </w:rPr>
        <w:t>під час читання і письма світло повинно падати зліва, має бути добре освітлення;</w:t>
      </w:r>
    </w:p>
    <w:p w:rsidR="001818C5" w:rsidRPr="001818C5" w:rsidRDefault="001818C5" w:rsidP="001818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lang w:val="ru-RU"/>
        </w:rPr>
      </w:pPr>
      <w:r w:rsidRPr="001818C5">
        <w:rPr>
          <w:iCs/>
          <w:color w:val="000000"/>
          <w:lang w:val="ru-RU"/>
        </w:rPr>
        <w:t>не можна читати під час руху транспорту;</w:t>
      </w:r>
    </w:p>
    <w:p w:rsidR="001818C5" w:rsidRPr="001818C5" w:rsidRDefault="001818C5" w:rsidP="001818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lang w:val="ru-RU"/>
        </w:rPr>
      </w:pPr>
      <w:r w:rsidRPr="001818C5">
        <w:rPr>
          <w:iCs/>
          <w:color w:val="000000"/>
          <w:lang w:val="ru-RU"/>
        </w:rPr>
        <w:t>відстань від очей до книги повинна бути 30-35 см;</w:t>
      </w:r>
    </w:p>
    <w:p w:rsidR="001818C5" w:rsidRPr="001818C5" w:rsidRDefault="001818C5" w:rsidP="001818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lang w:val="ru-RU"/>
        </w:rPr>
      </w:pPr>
      <w:r w:rsidRPr="001818C5">
        <w:rPr>
          <w:iCs/>
          <w:color w:val="000000"/>
          <w:lang w:val="ru-RU"/>
        </w:rPr>
        <w:t>через 30-40 хвилин читання, перегляду телепередач, роботи на комп'ютері треба робити перерву;</w:t>
      </w:r>
    </w:p>
    <w:p w:rsidR="001818C5" w:rsidRPr="001818C5" w:rsidRDefault="001818C5" w:rsidP="001818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lang w:val="ru-RU"/>
        </w:rPr>
      </w:pPr>
      <w:r w:rsidRPr="001818C5">
        <w:rPr>
          <w:iCs/>
          <w:color w:val="000000"/>
          <w:lang w:val="ru-RU"/>
        </w:rPr>
        <w:t>очі слід захищати від яскравого світла;</w:t>
      </w:r>
    </w:p>
    <w:p w:rsidR="001818C5" w:rsidRPr="001818C5" w:rsidRDefault="001818C5" w:rsidP="001818C5">
      <w:pPr>
        <w:pStyle w:val="a3"/>
        <w:numPr>
          <w:ilvl w:val="0"/>
          <w:numId w:val="1"/>
        </w:numPr>
        <w:shd w:val="clear" w:color="auto" w:fill="FFFFFF"/>
        <w:spacing w:before="0" w:beforeAutospacing="0" w:after="320" w:afterAutospacing="0"/>
        <w:textAlignment w:val="baseline"/>
        <w:rPr>
          <w:iCs/>
          <w:color w:val="000000"/>
          <w:lang w:val="ru-RU"/>
        </w:rPr>
      </w:pPr>
      <w:r w:rsidRPr="001818C5">
        <w:rPr>
          <w:iCs/>
          <w:color w:val="000000"/>
          <w:lang w:val="ru-RU"/>
        </w:rPr>
        <w:t>не допускати травмування очей, попадання в них чужорідних предметів.</w:t>
      </w:r>
    </w:p>
    <w:p w:rsidR="001818C5" w:rsidRPr="001818C5" w:rsidRDefault="001818C5" w:rsidP="001818C5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1818C5">
        <w:rPr>
          <w:iCs/>
          <w:color w:val="4E4E3F"/>
          <w:lang w:val="ru-RU"/>
        </w:rPr>
        <w:t>Хороший відпочинок для очей — рег</w:t>
      </w:r>
      <w:bookmarkStart w:id="0" w:name="_GoBack"/>
      <w:bookmarkEnd w:id="0"/>
      <w:r w:rsidRPr="001818C5">
        <w:rPr>
          <w:iCs/>
          <w:color w:val="4E4E3F"/>
          <w:lang w:val="ru-RU"/>
        </w:rPr>
        <w:t>улярне перебування на природі.</w:t>
      </w:r>
    </w:p>
    <w:p w:rsidR="008D22F0" w:rsidRPr="00F46AFB" w:rsidRDefault="008D22F0">
      <w:pPr>
        <w:rPr>
          <w:lang w:val="ru-RU"/>
        </w:rPr>
      </w:pPr>
    </w:p>
    <w:sectPr w:rsidR="008D22F0" w:rsidRPr="00F46AF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7F81"/>
    <w:multiLevelType w:val="multilevel"/>
    <w:tmpl w:val="95EA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FB"/>
    <w:rsid w:val="001818C5"/>
    <w:rsid w:val="008D22F0"/>
    <w:rsid w:val="00F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9370-31D1-421E-92BB-4F54659B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Інститут модернізації змісту освіти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2021-07-22T08:57:00Z</dcterms:created>
  <dcterms:modified xsi:type="dcterms:W3CDTF">2021-07-22T09:25:00Z</dcterms:modified>
</cp:coreProperties>
</file>