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0" w:rsidRDefault="004A5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     Набір карток для поділу на групи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157163</wp:posOffset>
            </wp:positionV>
            <wp:extent cx="2981325" cy="2513104"/>
            <wp:effectExtent l="0" t="0" r="0" b="0"/>
            <wp:wrapNone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13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180975</wp:posOffset>
            </wp:positionV>
            <wp:extent cx="2972117" cy="2468697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2117" cy="2468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Центральна пелюстка лотоса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>
            <wp:extent cx="6067425" cy="401955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Пелюстки лотоса із зображеннями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Зображення №1                                                                  Зображення №2</w:t>
      </w: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3024231" cy="21336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231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228600</wp:posOffset>
            </wp:positionV>
            <wp:extent cx="3278197" cy="2133575"/>
            <wp:effectExtent l="0" t="0" r="0" b="0"/>
            <wp:wrapNone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8197" cy="21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DA0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Зображення№3                                                                   Зображення№4</w:t>
      </w:r>
      <w:r>
        <w:rPr>
          <w:noProof/>
          <w:lang w:val="ru-RU"/>
        </w:rPr>
        <w:drawing>
          <wp:anchor distT="114300" distB="114300" distL="114300" distR="114300" simplePos="0" relativeHeight="251662336" behindDoc="0" locked="0" layoutInCell="1" allowOverlap="1">
            <wp:simplePos x="0" y="0"/>
            <wp:positionH relativeFrom="column">
              <wp:posOffset>-114299</wp:posOffset>
            </wp:positionH>
            <wp:positionV relativeFrom="paragraph">
              <wp:posOffset>185737</wp:posOffset>
            </wp:positionV>
            <wp:extent cx="3088823" cy="2267744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823" cy="2267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63360" behindDoc="0" locked="0" layoutInCell="1" allowOverlap="1">
            <wp:simplePos x="0" y="0"/>
            <wp:positionH relativeFrom="column">
              <wp:posOffset>3134042</wp:posOffset>
            </wp:positionH>
            <wp:positionV relativeFrom="paragraph">
              <wp:posOffset>161925</wp:posOffset>
            </wp:positionV>
            <wp:extent cx="3142933" cy="2313276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933" cy="2313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Зображення№5                                                                  Зображення№6 </w:t>
      </w:r>
      <w:r>
        <w:rPr>
          <w:noProof/>
          <w:lang w:val="ru-RU"/>
        </w:rPr>
        <w:drawing>
          <wp:anchor distT="114300" distB="114300" distL="114300" distR="114300" simplePos="0" relativeHeight="25166438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207690</wp:posOffset>
            </wp:positionV>
            <wp:extent cx="3181667" cy="2243719"/>
            <wp:effectExtent l="0" t="0" r="0" b="0"/>
            <wp:wrapNone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667" cy="2243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217215</wp:posOffset>
            </wp:positionV>
            <wp:extent cx="2981325" cy="2201862"/>
            <wp:effectExtent l="0" t="0" r="0" b="0"/>
            <wp:wrapNone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01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Зображення№7                                                                               Зображення№8</w:t>
      </w:r>
      <w:r>
        <w:rPr>
          <w:noProof/>
          <w:lang w:val="ru-RU"/>
        </w:rPr>
        <w:drawing>
          <wp:anchor distT="114300" distB="114300" distL="114300" distR="114300" simplePos="0" relativeHeight="251666432" behindDoc="0" locked="0" layoutInCell="1" allowOverlap="1">
            <wp:simplePos x="0" y="0"/>
            <wp:positionH relativeFrom="column">
              <wp:posOffset>47626</wp:posOffset>
            </wp:positionH>
            <wp:positionV relativeFrom="paragraph">
              <wp:posOffset>214312</wp:posOffset>
            </wp:positionV>
            <wp:extent cx="3114992" cy="2121629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992" cy="2121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6745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205755</wp:posOffset>
            </wp:positionV>
            <wp:extent cx="3235159" cy="2137742"/>
            <wp:effectExtent l="0" t="0" r="0" b="0"/>
            <wp:wrapNone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159" cy="213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4.              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ЗАГАЛЬНА ДЕКЛАРАЦІЯ ПРАВ ЛЮДИНИ</w:t>
      </w:r>
    </w:p>
    <w:p w:rsidR="00644DEC" w:rsidRDefault="004A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(Стислий виклад)</w:t>
      </w:r>
    </w:p>
    <w:p w:rsidR="00644DEC" w:rsidRDefault="00644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644DEC">
        <w:trPr>
          <w:cantSplit/>
          <w:tblHeader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рівність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від дискримінації 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життя, на свободу і на особисту недоторканність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4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 рабства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5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 тортур і поводження, що принижує гідність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6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людини на визнання її правосуб’єктності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7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рівність перед законом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8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поновлення у правах компетентним судовим органом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9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від безпідставного арешту і вигнання 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10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справедливе публічне слухання справи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11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вважатися невинною, доки винність не буде встановлена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12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 втручання в особисте і сімейне життя, від посягання на недоторканність житла, тайну кореспонденції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13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вільно покидати і повертатися у країну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14</w:t>
            </w:r>
          </w:p>
          <w:p w:rsidR="00644DEC" w:rsidRDefault="004A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шукати притулку від переслідувань в інших країнах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15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громадянство й на його зміну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16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одружуватися і засновувати сім’ю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17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володіння майном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18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переконань і релігії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19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думки та інформації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20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свободу мирних зборів та асоціацій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21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брати участь в управлінні і у вільних виборах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22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соціальне забезпечення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23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вільно вибирати роботу і входити до професійних  спілок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24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відпочинок і дозвілля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25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відповідний життєвий рівень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26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освіту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27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участь у культурному житті громади 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28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соціальний порядок, що викладений у цьому Документі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29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Суспільні обов’язки важливі для вільного і повного розвитку </w:t>
            </w:r>
          </w:p>
          <w:p w:rsidR="00644DEC" w:rsidRDefault="004A5DA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30</w:t>
            </w:r>
          </w:p>
          <w:p w:rsidR="00644DEC" w:rsidRDefault="004A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від втручання держави, групи осіб або окремих осіб у викладені вище права</w:t>
            </w:r>
          </w:p>
        </w:tc>
      </w:tr>
    </w:tbl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A4A4C" w:rsidRDefault="007A4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5. 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Квітка лотоса “ Порушення прав людини при вимушеній міграції”</w:t>
      </w:r>
    </w:p>
    <w:p w:rsidR="00644DEC" w:rsidRDefault="004A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>
            <wp:extent cx="5591175" cy="329565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44DEC" w:rsidSect="00644DE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846"/>
    <w:multiLevelType w:val="multilevel"/>
    <w:tmpl w:val="23D05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44DEC"/>
    <w:rsid w:val="004A5DA0"/>
    <w:rsid w:val="00644DEC"/>
    <w:rsid w:val="007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6"/>
    <w:next w:val="6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6"/>
    <w:next w:val="6"/>
    <w:rsid w:val="00F46DB1"/>
    <w:pPr>
      <w:keepNext/>
      <w:keepLines/>
      <w:spacing w:before="220" w:after="40"/>
      <w:outlineLvl w:val="4"/>
    </w:pPr>
    <w:rPr>
      <w:b/>
    </w:rPr>
  </w:style>
  <w:style w:type="paragraph" w:styleId="60">
    <w:name w:val="heading 6"/>
    <w:basedOn w:val="6"/>
    <w:next w:val="6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4DEC"/>
  </w:style>
  <w:style w:type="table" w:customStyle="1" w:styleId="TableNormal">
    <w:name w:val="Table Normal"/>
    <w:rsid w:val="00644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6"/>
    <w:next w:val="6"/>
    <w:rsid w:val="00F46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644DEC"/>
  </w:style>
  <w:style w:type="table" w:customStyle="1" w:styleId="TableNormal0">
    <w:name w:val="Table Normal"/>
    <w:rsid w:val="00644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644DEC"/>
  </w:style>
  <w:style w:type="table" w:customStyle="1" w:styleId="TableNormal1">
    <w:name w:val="Table Normal"/>
    <w:rsid w:val="00644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644DEC"/>
  </w:style>
  <w:style w:type="table" w:customStyle="1" w:styleId="TableNormal2">
    <w:name w:val="Table Normal"/>
    <w:rsid w:val="00644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Обычный6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40"/>
    <w:next w:val="40"/>
    <w:rsid w:val="00644DE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rsid w:val="00F46D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F46D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rsid w:val="00F46D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rsid w:val="00644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rsid w:val="00644D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9">
    <w:name w:val="Subtle Emphasis"/>
    <w:basedOn w:val="a0"/>
    <w:uiPriority w:val="19"/>
    <w:qFormat/>
    <w:rsid w:val="007A4A4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erajNPpDS/4jakIoe5SLGnB9yg==">AMUW2mWiTpHa4GztQrXh/SwvSuE6XUZMXRYzQj4iNbiwnCmmdcIb7OnmnekDeCYJCs2GXcul/9Fep08LmGi3PMcY3P1Ehp2E1U1M+9hBmbvvrS2lnLB3ebo=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2171</Characters>
  <Application>Microsoft Office Word</Application>
  <DocSecurity>0</DocSecurity>
  <Lines>18</Lines>
  <Paragraphs>5</Paragraphs>
  <ScaleCrop>false</ScaleCrop>
  <Company>UralSOFT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</cp:revision>
  <dcterms:created xsi:type="dcterms:W3CDTF">2020-04-07T20:52:00Z</dcterms:created>
  <dcterms:modified xsi:type="dcterms:W3CDTF">2021-07-27T02:14:00Z</dcterms:modified>
</cp:coreProperties>
</file>