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F6" w:rsidRDefault="008F4E8D" w:rsidP="005960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1</w:t>
      </w:r>
    </w:p>
    <w:p w:rsidR="00D818F6" w:rsidRDefault="008F4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Ілюстрації для створення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пазлів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(даються у чорно-білому форматі, як на ЗНО)</w:t>
      </w: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18F6" w:rsidRDefault="008F4E8D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Ілюстрація до поеми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Т.Шевченка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“Кавказ” для групи, яка готує презентацію “Думки визначних діячів світової культури про Шевченка”</w:t>
      </w:r>
    </w:p>
    <w:p w:rsidR="00D818F6" w:rsidRDefault="008F4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762500" cy="68580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60D1" w:rsidRDefault="005960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60D1" w:rsidRDefault="005960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60D1" w:rsidRDefault="005960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8F4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Ілюстрація до поеми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Т.Шевченка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“Катерина” для групи, яка готує презентацію “Вплив творчості Шевченка на літератури ін</w:t>
      </w:r>
      <w:r>
        <w:rPr>
          <w:rFonts w:ascii="Times New Roman" w:eastAsia="Times New Roman" w:hAnsi="Times New Roman" w:cs="Times New Roman"/>
          <w:sz w:val="24"/>
          <w:szCs w:val="24"/>
        </w:rPr>
        <w:t>ших народів”</w:t>
      </w:r>
    </w:p>
    <w:p w:rsidR="00D818F6" w:rsidRDefault="008F4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688658" cy="8307388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658" cy="830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60D1" w:rsidRDefault="005960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8F4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Ілюстрація </w:t>
      </w:r>
      <w:r>
        <w:rPr>
          <w:rFonts w:ascii="Verdana" w:eastAsia="Verdana" w:hAnsi="Verdana" w:cs="Verdana"/>
          <w:b/>
          <w:color w:val="3B3B3B"/>
          <w:sz w:val="23"/>
          <w:szCs w:val="23"/>
          <w:highlight w:val="white"/>
        </w:rPr>
        <w:t>Івана Їжакевича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поеми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Т.Шевченка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“Сон” для групи, яка готує презентацію “Роль творів  Шевченка в боротьбі за політичну незалежність України” </w:t>
      </w: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8F4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6120455" cy="76073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760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8F4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Ілюстрація Опанаса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Сластіона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 поеми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Т.Шевченка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“Наймичка” для групи, яка готує презентацію “ Роль творів Шевченка в розвитку культури України”</w:t>
      </w: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8F4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6324918" cy="826192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918" cy="8261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60D1" w:rsidRDefault="005960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8F4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Ілюстрація невідомого автора до вірша Тараса Шевченка «У нашім раї на землі…» для групи, яка готує презент</w:t>
      </w:r>
      <w:r>
        <w:rPr>
          <w:rFonts w:ascii="Times New Roman" w:eastAsia="Times New Roman" w:hAnsi="Times New Roman" w:cs="Times New Roman"/>
          <w:sz w:val="24"/>
          <w:szCs w:val="24"/>
        </w:rPr>
        <w:t>ацію “Ушанування пам’яті поета в Україні й за кордоном”</w:t>
      </w: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D81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818F6" w:rsidRDefault="008F4E8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6210260" cy="7921352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260" cy="7921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18F6" w:rsidRDefault="00D818F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18F6" w:rsidRDefault="00D818F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136" w:rsidRDefault="001B013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136" w:rsidRDefault="001B013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Зворотний бік ілюстрацій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1B0136" w:rsidTr="001B0136">
        <w:tc>
          <w:tcPr>
            <w:tcW w:w="4814" w:type="dxa"/>
          </w:tcPr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Дослідник/дослідниця історії </w:t>
            </w: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P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5" w:type="dxa"/>
          </w:tcPr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P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Дослідник/дослідниця біографії поета</w:t>
            </w:r>
          </w:p>
        </w:tc>
      </w:tr>
      <w:tr w:rsidR="001B0136" w:rsidTr="001B0136">
        <w:tc>
          <w:tcPr>
            <w:tcW w:w="4814" w:type="dxa"/>
          </w:tcPr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Мистецтвознавець/</w:t>
            </w:r>
            <w:proofErr w:type="spellStart"/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мистецтвознавиця</w:t>
            </w:r>
            <w:proofErr w:type="spellEnd"/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P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5" w:type="dxa"/>
          </w:tcPr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P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Літературознавець/</w:t>
            </w:r>
            <w:proofErr w:type="spellStart"/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літературознавиця</w:t>
            </w:r>
            <w:proofErr w:type="spellEnd"/>
          </w:p>
        </w:tc>
      </w:tr>
      <w:tr w:rsidR="001B0136" w:rsidTr="001B0136">
        <w:tc>
          <w:tcPr>
            <w:tcW w:w="4814" w:type="dxa"/>
          </w:tcPr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Географ/</w:t>
            </w:r>
            <w:proofErr w:type="spellStart"/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географиня</w:t>
            </w:r>
            <w:proofErr w:type="spellEnd"/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P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5" w:type="dxa"/>
          </w:tcPr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P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Журналіст/ журналістка</w:t>
            </w:r>
          </w:p>
        </w:tc>
      </w:tr>
      <w:tr w:rsidR="001B0136" w:rsidTr="000C3827">
        <w:tc>
          <w:tcPr>
            <w:tcW w:w="9629" w:type="dxa"/>
            <w:gridSpan w:val="2"/>
          </w:tcPr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01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Художник/художниця</w:t>
            </w: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0136" w:rsidRPr="001B0136" w:rsidRDefault="001B01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B0136" w:rsidRDefault="001B013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136" w:rsidRDefault="001B013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0136" w:rsidRDefault="001B013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18F6" w:rsidRDefault="00D818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4E8D" w:rsidRDefault="008F4E8D" w:rsidP="008F4E8D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Додато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  <w:bookmarkStart w:id="0" w:name="_GoBack"/>
      <w:bookmarkEnd w:id="0"/>
    </w:p>
    <w:p w:rsidR="00D818F6" w:rsidRDefault="008F4E8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Характеристики ролей</w:t>
      </w:r>
    </w:p>
    <w:p w:rsidR="00D818F6" w:rsidRDefault="008F4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Дослідник/дослідниця історії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пропонує для презентації групи факти про другу половину ХІХ століття в Україні. Відтворює картину життя держави, народу і окремих людей в ті 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аси, що позначилися на становленні особистості Тараса Шевченка. </w:t>
      </w:r>
    </w:p>
    <w:p w:rsidR="00D818F6" w:rsidRDefault="008F4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Дослідник/дослідниця біографії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поета наводить для презентації групи факти з життєпису Кобзаря, які лягли в основу творів мистецтва або свідчать про його світову велич.</w:t>
      </w:r>
    </w:p>
    <w:p w:rsidR="00D818F6" w:rsidRDefault="008F4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Мистецтвознавець/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мистец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твознавиця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пропонує для презентації групи віртуальну екскурсію чи виставку про відомості з окремих видів мистецтва (художню культуру, літературу, музику, кіно або театр) у якому відобразилася творчість Тараса Шевченка.</w:t>
      </w:r>
    </w:p>
    <w:p w:rsidR="00D818F6" w:rsidRDefault="008F4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Літературознавець/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літературознавиця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</w:rPr>
        <w:t>одає  для презентації групи уривки з художніх творів про Тараса Шевченка</w:t>
      </w:r>
    </w:p>
    <w:p w:rsidR="00D818F6" w:rsidRDefault="008F4E8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Географ/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географиня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створює для презентації групи карту розташування пам’ятників Шевченку, </w:t>
      </w:r>
    </w:p>
    <w:p w:rsidR="00D818F6" w:rsidRDefault="008F4E8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Журналіст/ журналістка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пропонують для презентації групи зразки інформації про Шевченка з медіа.</w:t>
      </w:r>
    </w:p>
    <w:p w:rsidR="00D818F6" w:rsidRDefault="008F4E8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Художник/художниця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естетично оформляє презентацію групи, дотримуючись принципів української стилістики. </w:t>
      </w:r>
    </w:p>
    <w:p w:rsidR="00D818F6" w:rsidRDefault="00D818F6">
      <w:pPr>
        <w:rPr>
          <w:rFonts w:ascii="Roboto" w:eastAsia="Roboto" w:hAnsi="Roboto" w:cs="Roboto"/>
          <w:sz w:val="23"/>
          <w:szCs w:val="23"/>
          <w:highlight w:val="white"/>
        </w:rPr>
      </w:pPr>
    </w:p>
    <w:p w:rsidR="00D818F6" w:rsidRDefault="00D818F6">
      <w:pPr>
        <w:rPr>
          <w:rFonts w:ascii="Roboto" w:eastAsia="Roboto" w:hAnsi="Roboto" w:cs="Roboto"/>
          <w:sz w:val="23"/>
          <w:szCs w:val="23"/>
          <w:highlight w:val="white"/>
        </w:rPr>
      </w:pPr>
    </w:p>
    <w:p w:rsidR="00D818F6" w:rsidRDefault="00D81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D818F6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95E13"/>
    <w:multiLevelType w:val="multilevel"/>
    <w:tmpl w:val="B3AE8A7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D7F4112"/>
    <w:multiLevelType w:val="multilevel"/>
    <w:tmpl w:val="1F0458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6F0A78"/>
    <w:multiLevelType w:val="multilevel"/>
    <w:tmpl w:val="B76C1B6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6A3179"/>
    <w:multiLevelType w:val="multilevel"/>
    <w:tmpl w:val="7068AB2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8F6"/>
    <w:rsid w:val="001B0136"/>
    <w:rsid w:val="005960D1"/>
    <w:rsid w:val="008F4E8D"/>
    <w:rsid w:val="00D8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09139"/>
  <w15:docId w15:val="{94ECC5C4-C550-4E39-AAAA-BD824B2E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6519F"/>
  </w:style>
  <w:style w:type="paragraph" w:styleId="1">
    <w:name w:val="heading 1"/>
    <w:basedOn w:val="2"/>
    <w:next w:val="2"/>
    <w:rsid w:val="00F46D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0">
    <w:name w:val="heading 2"/>
    <w:basedOn w:val="2"/>
    <w:next w:val="2"/>
    <w:rsid w:val="00F46D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2"/>
    <w:next w:val="2"/>
    <w:rsid w:val="00F46D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2"/>
    <w:next w:val="2"/>
    <w:rsid w:val="00F46D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2"/>
    <w:next w:val="2"/>
    <w:rsid w:val="00F46DB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2"/>
    <w:next w:val="2"/>
    <w:rsid w:val="00F46D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2"/>
    <w:next w:val="2"/>
    <w:rsid w:val="00F46DB1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F46DB1"/>
  </w:style>
  <w:style w:type="table" w:customStyle="1" w:styleId="TableNormal3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Обычный2"/>
    <w:rsid w:val="00F46DB1"/>
  </w:style>
  <w:style w:type="table" w:customStyle="1" w:styleId="TableNormal4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519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251B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ad">
    <w:name w:val="Revision"/>
    <w:hidden/>
    <w:uiPriority w:val="99"/>
    <w:semiHidden/>
    <w:rsid w:val="005A3CCC"/>
    <w:pPr>
      <w:spacing w:after="0" w:line="240" w:lineRule="auto"/>
    </w:pPr>
  </w:style>
  <w:style w:type="paragraph" w:styleId="ae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4"/>
    <w:rsid w:val="00F46D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rsid w:val="00F46D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rsid w:val="00F46DB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8">
    <w:name w:val="Table Grid"/>
    <w:basedOn w:val="a1"/>
    <w:uiPriority w:val="39"/>
    <w:rsid w:val="001B0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4Nk7H0THxeJhtTU1MEgGSNUlyQ==">AMUW2mXdFp1aT49Ce123lYKan9iCMJnuNjomVqS4thWyiI83DF/RrKfFetJYSUNUgRDJCPZkRyBdgMxFPcvBFjQTs136hl9wZAD6jtpftE/Jaureevun5wmkCFgAxkgoBxzRm/Yr5rlnMFfzRlJrCVblgfiEAHVORw==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8A63A5-6ADC-41B3-84C7-E99611E27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330</Words>
  <Characters>1884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alena.anatolevna@outlook.com</cp:lastModifiedBy>
  <cp:revision>4</cp:revision>
  <dcterms:created xsi:type="dcterms:W3CDTF">2020-04-07T20:52:00Z</dcterms:created>
  <dcterms:modified xsi:type="dcterms:W3CDTF">2021-07-29T14:10:00Z</dcterms:modified>
</cp:coreProperties>
</file>