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130A1" w:rsidRDefault="00F130A1" w:rsidP="00F130A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«Шлях Грегуара до здій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softHyphen/>
        <w:t>снення мрії»</w:t>
      </w:r>
    </w:p>
    <w:p w:rsidR="00F130A1" w:rsidRDefault="00F130A1" w:rsidP="00F130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130A1" w:rsidRDefault="00F130A1" w:rsidP="00F130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130A1" w:rsidRDefault="00F130A1" w:rsidP="00F130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130A1" w:rsidRDefault="00F130A1" w:rsidP="00F130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34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329"/>
        <w:gridCol w:w="1852"/>
        <w:gridCol w:w="3364"/>
        <w:gridCol w:w="2800"/>
      </w:tblGrid>
      <w:tr w:rsidR="00F130A1" w:rsidTr="00F130A1">
        <w:trPr>
          <w:trHeight w:hRule="exact" w:val="853"/>
        </w:trPr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0A1" w:rsidRDefault="00F130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Заклад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0A1" w:rsidRDefault="00F130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Вчителі</w:t>
            </w:r>
          </w:p>
        </w:tc>
        <w:tc>
          <w:tcPr>
            <w:tcW w:w="3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0A1" w:rsidRDefault="00F130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Перемоги і поразки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0A1" w:rsidRDefault="00F130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Психологічний стан</w:t>
            </w:r>
          </w:p>
        </w:tc>
      </w:tr>
      <w:tr w:rsidR="00F130A1" w:rsidTr="00F130A1">
        <w:trPr>
          <w:trHeight w:hRule="exact" w:val="1419"/>
        </w:trPr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0A1" w:rsidRDefault="00F130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Дитячий садок. Старша група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0A1" w:rsidRDefault="00F130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Вихователька   Марі – чуйна, любить Грегуара.</w:t>
            </w:r>
          </w:p>
        </w:tc>
        <w:tc>
          <w:tcPr>
            <w:tcW w:w="3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0A1" w:rsidRDefault="00F130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Навчився багато речей робити своїми ру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oftHyphen/>
              <w:t>ками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0A1" w:rsidRDefault="00F130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Щасливий, майструє іграшки, любить Марі</w:t>
            </w:r>
          </w:p>
        </w:tc>
      </w:tr>
      <w:tr w:rsidR="00F130A1" w:rsidTr="00F130A1">
        <w:trPr>
          <w:trHeight w:hRule="exact" w:val="2031"/>
        </w:trPr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0A1" w:rsidRDefault="00F130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Молодша школа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0A1" w:rsidRDefault="00F130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Мадам Даре, зневажає хлопчика</w:t>
            </w:r>
          </w:p>
        </w:tc>
        <w:tc>
          <w:tcPr>
            <w:tcW w:w="3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130A1" w:rsidRDefault="00F130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Навчився   читати,   виконуючи   прохання Марі, але вчиться погано, залишений на повторний курс у другому класі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0A1" w:rsidRDefault="00F130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Ненавидить мадам Даре, почува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oftHyphen/>
              <w:t>ється нещасним</w:t>
            </w:r>
          </w:p>
        </w:tc>
      </w:tr>
      <w:tr w:rsidR="00F130A1" w:rsidTr="00F130A1">
        <w:trPr>
          <w:trHeight w:hRule="exact" w:val="3305"/>
        </w:trPr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0A1" w:rsidRDefault="00F130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Середня школа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0A1" w:rsidRDefault="00F130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Директриса,   вчитель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oftHyphen/>
              <w:t>ка фізкультури - ма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oftHyphen/>
              <w:t xml:space="preserve">дам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Берлюрон</w:t>
            </w:r>
            <w:proofErr w:type="spellEnd"/>
          </w:p>
        </w:tc>
        <w:tc>
          <w:tcPr>
            <w:tcW w:w="3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0A1" w:rsidRDefault="00F130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Учиться    погано,    не    розуміє    і    не запам'ятовує   навчальний   матеріал,   не може самостійно виконати домашнє за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oftHyphen/>
              <w:t>вдання, залишений на повторний курс у шостому класі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0A1" w:rsidRDefault="00F130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Нещасливий, має незадовільний психічний і фізичний стан, часто плаче, любить робити щось сво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oftHyphen/>
              <w:t>їми руками, працює в сарайчи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oftHyphen/>
              <w:t>ку дідуся</w:t>
            </w:r>
          </w:p>
        </w:tc>
      </w:tr>
      <w:tr w:rsidR="00F130A1" w:rsidTr="00F130A1">
        <w:trPr>
          <w:trHeight w:hRule="exact" w:val="1419"/>
        </w:trPr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0A1" w:rsidRDefault="00F130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Жан-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Мулен</w:t>
            </w:r>
            <w:proofErr w:type="spellEnd"/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0A1" w:rsidRDefault="00F130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Байдужі вчителі</w:t>
            </w:r>
          </w:p>
        </w:tc>
        <w:tc>
          <w:tcPr>
            <w:tcW w:w="3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0A1" w:rsidRDefault="00F130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Деградує, тупішає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130A1" w:rsidRDefault="00F130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Замкнувся у собі, почувається не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oftHyphen/>
              <w:t>щасним</w:t>
            </w:r>
          </w:p>
        </w:tc>
      </w:tr>
      <w:tr w:rsidR="00F130A1" w:rsidTr="00F130A1">
        <w:trPr>
          <w:trHeight w:hRule="exact" w:val="3416"/>
        </w:trPr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0A1" w:rsidRDefault="00F130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Технічний ліцей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Граншан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0A1" w:rsidRDefault="00F130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Привітні   викладачі   і директриса, підтриму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oftHyphen/>
              <w:t>ють Грегуара в навчан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oftHyphen/>
              <w:t>ні і всіх його справах</w:t>
            </w:r>
          </w:p>
        </w:tc>
        <w:tc>
          <w:tcPr>
            <w:tcW w:w="3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0A1" w:rsidRDefault="00F130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Робить успіхи в навчанні, перший в ма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oftHyphen/>
              <w:t xml:space="preserve">люванні і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уроках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праці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0A1" w:rsidRDefault="00F130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Відчуває увагу і любов вчителів, щасливий. Знаходить у собі сили покращити свій фізичний стан</w:t>
            </w:r>
          </w:p>
        </w:tc>
      </w:tr>
    </w:tbl>
    <w:p w:rsidR="00F37377" w:rsidRPr="00F130A1" w:rsidRDefault="00F37377">
      <w:pPr>
        <w:rPr>
          <w:lang w:val="uk-UA"/>
        </w:rPr>
      </w:pPr>
    </w:p>
    <w:sectPr w:rsidR="00F37377" w:rsidRPr="00F130A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0A1"/>
    <w:rsid w:val="00F130A1"/>
    <w:rsid w:val="00F37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0CF99"/>
  <w15:chartTrackingRefBased/>
  <w15:docId w15:val="{4F627617-6E73-4F66-A330-B6BBE663C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30A1"/>
    <w:pPr>
      <w:spacing w:after="200" w:line="276" w:lineRule="auto"/>
    </w:pPr>
    <w:rPr>
      <w:kern w:val="0"/>
      <w:lang w:val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9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763</Words>
  <Characters>435</Characters>
  <Application>Microsoft Office Word</Application>
  <DocSecurity>0</DocSecurity>
  <Lines>3</Lines>
  <Paragraphs>2</Paragraphs>
  <ScaleCrop>false</ScaleCrop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2023-07-11T17:58:00Z</dcterms:created>
  <dcterms:modified xsi:type="dcterms:W3CDTF">2023-07-11T18:01:00Z</dcterms:modified>
</cp:coreProperties>
</file>