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377" w:rsidRPr="00265A3E" w:rsidRDefault="00424793">
      <w:pPr>
        <w:rPr>
          <w:rFonts w:ascii="Times New Roman" w:hAnsi="Times New Roman" w:cs="Times New Roman"/>
          <w:sz w:val="28"/>
          <w:szCs w:val="28"/>
        </w:rPr>
      </w:pPr>
      <w:r w:rsidRPr="00265A3E">
        <w:rPr>
          <w:rFonts w:ascii="Times New Roman" w:hAnsi="Times New Roman" w:cs="Times New Roman"/>
          <w:sz w:val="28"/>
          <w:szCs w:val="28"/>
        </w:rPr>
        <w:t>Орієнтовний перелік</w:t>
      </w:r>
      <w:r w:rsidR="00265A3E">
        <w:rPr>
          <w:rFonts w:ascii="Times New Roman" w:hAnsi="Times New Roman" w:cs="Times New Roman"/>
          <w:sz w:val="28"/>
          <w:szCs w:val="28"/>
        </w:rPr>
        <w:t xml:space="preserve"> позитивних</w:t>
      </w:r>
      <w:r w:rsidRPr="00265A3E">
        <w:rPr>
          <w:rFonts w:ascii="Times New Roman" w:hAnsi="Times New Roman" w:cs="Times New Roman"/>
          <w:sz w:val="28"/>
          <w:szCs w:val="28"/>
        </w:rPr>
        <w:t xml:space="preserve"> рис характеру особистості: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вихованість, тобто вміння культурно поводитися на людях в будь-яких громадських місцях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 дружелюбність, тобто доброзичливе ставлення до оточуючих людей ; 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 ввічливість – вміння з належною повагою ставиться до людей похилого і більш старшим за віком людям, а також своїм ровесникам; 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 акуратність визначає людину по тому, як він ставиться до речей, предметів і з виконання будь-яких завдань;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пунктуальність – це якість, через якого з’являється довіра до людини, так як набагато приємніше мати справу з тим хто все зробить вчасно; </w:t>
      </w:r>
    </w:p>
    <w:p w:rsidR="00424793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 впевненість </w:t>
      </w:r>
      <w:r w:rsidR="00265A3E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у собі-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завжди була відмінною рисою сильної особистості, яка привертає до себе увагу і змушує захоплюватися нею, так як упевнена в собі людина випромінює силу; 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 справедливість – це якість, що дозволяє людині розрізнити добро і зло і прийняти правильне рішення; 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 відданість – це те, що робить людину особливим. Гідн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а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захоплення та людина, яка віддана тому, що робить;  </w:t>
      </w:r>
    </w:p>
    <w:p w:rsidR="00424793" w:rsidRPr="00265A3E" w:rsidRDefault="00424793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товариськість – вміння входити в контакт з оточуючими і підтримувати розмову на усі теми; 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 рішучість – важливе моральне якість, необхідне в будь-якій справі; 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 сміливість – здатність проявляти високий духовний підйом, що надає силу вирішити будь-яку задачу; 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 ощадливість – вміння зберігати і дорожити тим, що є у людини;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 відповідальність – вміння сумлінно виконувати обіцянки і нести відповідальність за їх реалізацію;  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скромність – рідкісна риса, яка характеризується вмінням не виставляти свої якості і почуття на показ;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</w:t>
      </w:r>
      <w:r w:rsidR="00424793"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 почуття гумору – вміння тонко пожартувати над ситуацією в потрібний момент</w:t>
      </w: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;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 творчість- діяльність, що покликана на створення чогось нового;</w:t>
      </w:r>
    </w:p>
    <w:p w:rsidR="009074E2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 працелюбність- готовність працювати для себе і суспільства;</w:t>
      </w:r>
    </w:p>
    <w:p w:rsidR="00265A3E" w:rsidRPr="00265A3E" w:rsidRDefault="009074E2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 старанність- завзята та уважна природа дій та праці людини;</w:t>
      </w:r>
    </w:p>
    <w:p w:rsidR="00265A3E" w:rsidRPr="00265A3E" w:rsidRDefault="00265A3E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 допитливість- інтерес до отримання нових знань, щире прагнення задовольнити свої потреби;</w:t>
      </w:r>
    </w:p>
    <w:p w:rsidR="00424793" w:rsidRDefault="00265A3E">
      <w:r w:rsidRPr="00265A3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lastRenderedPageBreak/>
        <w:t>- наполегливість- риса, що мотивує і веде вперед до цілі.</w:t>
      </w:r>
      <w:r w:rsidR="00424793">
        <w:rPr>
          <w:rFonts w:ascii="Open Sans" w:hAnsi="Open Sans" w:cs="Open Sans"/>
          <w:color w:val="2D2D2D"/>
          <w:sz w:val="21"/>
          <w:szCs w:val="21"/>
        </w:rPr>
        <w:br/>
      </w:r>
      <w:r w:rsidR="00424793">
        <w:rPr>
          <w:rFonts w:ascii="Open Sans" w:hAnsi="Open Sans" w:cs="Open Sans"/>
          <w:color w:val="2D2D2D"/>
          <w:sz w:val="21"/>
          <w:szCs w:val="21"/>
        </w:rPr>
        <w:br/>
      </w:r>
      <w:r w:rsidR="00424793"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  <w:t>Джерело: </w:t>
      </w:r>
      <w:hyperlink r:id="rId4" w:history="1">
        <w:r w:rsidR="00424793">
          <w:rPr>
            <w:rStyle w:val="a3"/>
            <w:rFonts w:ascii="Open Sans" w:hAnsi="Open Sans" w:cs="Open Sans"/>
            <w:color w:val="07AFD4"/>
            <w:sz w:val="21"/>
            <w:szCs w:val="21"/>
            <w:shd w:val="clear" w:color="auto" w:fill="FFFFFF"/>
          </w:rPr>
          <w:t>https://moe-misto.cv.ua/risi-xarakteru-lyudini-spisok-i-znachennya/</w:t>
        </w:r>
      </w:hyperlink>
      <w:r w:rsidR="00424793">
        <w:rPr>
          <w:rFonts w:ascii="Open Sans" w:hAnsi="Open Sans" w:cs="Open Sans"/>
          <w:color w:val="2D2D2D"/>
          <w:sz w:val="21"/>
          <w:szCs w:val="21"/>
        </w:rPr>
        <w:br/>
      </w:r>
      <w:r w:rsidR="00424793"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  <w:t>© https://moe-misto.cv.ua/</w:t>
      </w:r>
    </w:p>
    <w:sectPr w:rsidR="00424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3"/>
    <w:rsid w:val="00265A3E"/>
    <w:rsid w:val="00424793"/>
    <w:rsid w:val="009074E2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8013"/>
  <w15:chartTrackingRefBased/>
  <w15:docId w15:val="{0AD85DE2-776B-4770-94A9-2D89AE1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e-misto.cv.ua/risi-xarakteru-lyudini-spisok-i-znachenny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2023-07-15T11:11:00Z</dcterms:created>
  <dcterms:modified xsi:type="dcterms:W3CDTF">2023-07-15T11:40:00Z</dcterms:modified>
</cp:coreProperties>
</file>