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262626"/>
          <w:sz w:val="52"/>
          <w:szCs w:val="52"/>
          <w:rtl w:val="0"/>
        </w:rPr>
        <w:t xml:space="preserve">BINGO GAME</w:t>
      </w:r>
      <w:r w:rsidDel="00000000" w:rsidR="00000000" w:rsidRPr="00000000">
        <w:rPr>
          <w:rtl w:val="0"/>
        </w:rPr>
      </w:r>
    </w:p>
    <w:tbl>
      <w:tblPr>
        <w:tblStyle w:val="Table1"/>
        <w:tblW w:w="12090.0" w:type="dxa"/>
        <w:jc w:val="left"/>
        <w:tblInd w:w="-13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85"/>
        <w:gridCol w:w="1245"/>
        <w:gridCol w:w="1410"/>
        <w:gridCol w:w="1665"/>
        <w:gridCol w:w="1560"/>
        <w:gridCol w:w="1380"/>
        <w:gridCol w:w="1430.0000000000005"/>
        <w:gridCol w:w="1914.9999999999995"/>
        <w:tblGridChange w:id="0">
          <w:tblGrid>
            <w:gridCol w:w="1485"/>
            <w:gridCol w:w="1245"/>
            <w:gridCol w:w="1410"/>
            <w:gridCol w:w="1665"/>
            <w:gridCol w:w="1560"/>
            <w:gridCol w:w="1380"/>
            <w:gridCol w:w="1430.0000000000005"/>
            <w:gridCol w:w="1914.99999999999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37415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reads a book every night before bed?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374151"/>
              </w:rPr>
            </w:pPr>
            <w:bookmarkStart w:colFirst="0" w:colLast="0" w:name="_heading=h.dsudel8d5uhd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always arrives in time to class?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takes care of the plants in the classroom?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can speak more than one language?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can solve a Rubik's Cube?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can play a musical instrument?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374151"/>
              </w:rPr>
            </w:pPr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can name all the countries in Europe?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37415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374151"/>
                <w:rtl w:val="0"/>
              </w:rPr>
              <w:t xml:space="preserve">Who can touch their toes without bending their knees?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solve a challenging problem?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do  more than 15  push-ups in one minute?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name all the planets in our solar system?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navigate using a map and compass?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do breakdancing moves?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create stunning digital artwork?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right="-16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do professional-level photography?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pack a suitcase in under 10 minutes?</w:t>
            </w:r>
          </w:p>
        </w:tc>
      </w:tr>
      <w:tr>
        <w:trPr>
          <w:cantSplit w:val="0"/>
          <w:trHeight w:val="1966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name five famous landmarks in Europe?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recommend the best local dishes from different countries?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give directions to a popular tourist attraction in your city?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name three ways to conserve energy at home?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discuss the benefits of solo travel versus traveling in a group?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bake the most delicious cookies?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discuss the benefits of spending time in nature during the summer?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got a talent for singing?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recommend the best travel apps or websites for booking flights and accommodations?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identify the major causes of air pollution?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got a collection of something interesting?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got a birthday in the next month?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read the most books this summer?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been to a live concert or music festival?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volunteered for a charity or community service?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started their own business or project?</w:t>
            </w:r>
          </w:p>
        </w:tc>
      </w:tr>
      <w:tr>
        <w:trPr>
          <w:cantSplit w:val="0"/>
          <w:trHeight w:val="2000.000000000000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won a competition or contest?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hiked to the top of a mountain?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share their favorite summer recipe?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got a sibling?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stay calm in stressful situations?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recommend a good book to read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has got a pet at home?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 can wear the socks of different colour?</w:t>
            </w:r>
          </w:p>
        </w:tc>
      </w:tr>
    </w:tbl>
    <w:p w:rsidR="00000000" w:rsidDel="00000000" w:rsidP="00000000" w:rsidRDefault="00000000" w:rsidRPr="00000000" w14:paraId="00000034">
      <w:pPr>
        <w:jc w:val="left"/>
        <w:rPr>
          <w:b w:val="1"/>
          <w:color w:val="262626"/>
          <w:sz w:val="52"/>
          <w:szCs w:val="5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907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apn/E54T22am+TMVpSga4jWL9A==">CgMxLjAyCGguZ2pkZ3hzMg5oLmRzdWRlbDhkNXVoZDgAciExVnM4TTREQm5ILTBRRVp3NEd2bFJaSi02XzZUeEg0NVg=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2023-07-05T09:19:00Z</dcterms:created>
  <dc:creator>UNICEF</dc:creator>
</cp:coreProperties>
</file>