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03" w:rsidRDefault="00F46A03" w:rsidP="00F46A03">
      <w:pPr>
        <w:ind w:left="144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</w:p>
    <w:p w:rsidR="00F46A03" w:rsidRDefault="00F46A03" w:rsidP="00F46A03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1ED">
        <w:rPr>
          <w:rFonts w:ascii="Times New Roman" w:hAnsi="Times New Roman" w:cs="Times New Roman"/>
          <w:b/>
          <w:sz w:val="28"/>
          <w:szCs w:val="28"/>
          <w:lang w:val="uk-UA"/>
        </w:rPr>
        <w:t>КОНВЕНЦІЯ про права осіб з інвалідністю</w:t>
      </w:r>
    </w:p>
    <w:p w:rsidR="00F46A03" w:rsidRPr="00B601ED" w:rsidRDefault="00F46A03" w:rsidP="00F46A03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A03" w:rsidRPr="005F4314" w:rsidRDefault="00F46A03" w:rsidP="00F46A03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513861">
        <w:rPr>
          <w:rStyle w:val="rvts0"/>
          <w:rFonts w:ascii="Times New Roman" w:hAnsi="Times New Roman" w:cs="Times New Roman"/>
          <w:sz w:val="28"/>
          <w:szCs w:val="28"/>
        </w:rPr>
        <w:t>e</w:t>
      </w:r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) визнаючи, що інвалідність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–</w:t>
      </w:r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це поняття, яке еволюціону</w:t>
      </w:r>
      <w:proofErr w:type="gramStart"/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>є,</w:t>
      </w:r>
      <w:proofErr w:type="gramEnd"/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і що інвалідність є результатом взаємодії, яка відбувається між людьми, які мають порушення здоров'я, і </w:t>
      </w:r>
      <w:proofErr w:type="spellStart"/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>відносницькими</w:t>
      </w:r>
      <w:proofErr w:type="spellEnd"/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>середовищними</w:t>
      </w:r>
      <w:proofErr w:type="spellEnd"/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бар'єрами і яка заважає їхній повній та ефективній участі в житті суспільства нарівні з іншими;</w:t>
      </w:r>
    </w:p>
    <w:p w:rsidR="00F46A03" w:rsidRPr="00513861" w:rsidRDefault="00F46A03" w:rsidP="00F46A03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5F4314">
        <w:rPr>
          <w:rStyle w:val="rvts0"/>
          <w:rFonts w:ascii="Times New Roman" w:hAnsi="Times New Roman" w:cs="Times New Roman"/>
          <w:sz w:val="28"/>
          <w:szCs w:val="28"/>
          <w:lang w:val="en-US"/>
        </w:rPr>
        <w:t>r</w:t>
      </w:r>
      <w:r w:rsidRPr="005F4314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) визнаючи, що діти з інвалідністю повинні в повному обсязі користуватися всіма правами людини й основоположними свободами нарівні з іншими дітьми, і нагадуючи у цьому зв'язку про зобов’язання, узяті на себе державами-учасницями </w:t>
      </w:r>
      <w:hyperlink r:id="rId6" w:tgtFrame="_blank" w:history="1">
        <w:r w:rsidRPr="005F4314">
          <w:rPr>
            <w:rStyle w:val="a5"/>
            <w:rFonts w:ascii="Times New Roman" w:hAnsi="Times New Roman" w:cs="Times New Roman"/>
            <w:sz w:val="28"/>
            <w:szCs w:val="28"/>
            <w:u w:val="none"/>
            <w:lang w:val="uk-UA"/>
          </w:rPr>
          <w:t>Конвенції</w:t>
        </w:r>
      </w:hyperlink>
      <w:r w:rsidRPr="0051386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про права дитини;</w:t>
      </w:r>
    </w:p>
    <w:p w:rsidR="00F46A03" w:rsidRDefault="00F46A03" w:rsidP="00F46A03">
      <w:pPr>
        <w:pStyle w:val="rvps7"/>
        <w:spacing w:before="0" w:beforeAutospacing="0" w:after="0" w:afterAutospacing="0"/>
        <w:jc w:val="center"/>
        <w:rPr>
          <w:rStyle w:val="rvts9"/>
          <w:b/>
          <w:sz w:val="28"/>
          <w:szCs w:val="28"/>
          <w:lang w:val="uk-UA"/>
        </w:rPr>
      </w:pPr>
    </w:p>
    <w:p w:rsidR="00F46A03" w:rsidRPr="005F4314" w:rsidRDefault="00F46A03" w:rsidP="00F46A03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13861">
        <w:rPr>
          <w:rStyle w:val="rvts9"/>
          <w:b/>
          <w:sz w:val="28"/>
          <w:szCs w:val="28"/>
          <w:lang w:val="uk-UA"/>
        </w:rPr>
        <w:t>Стаття 1</w:t>
      </w:r>
      <w:r w:rsidRPr="00513861">
        <w:rPr>
          <w:b/>
          <w:sz w:val="28"/>
          <w:szCs w:val="28"/>
          <w:lang w:val="uk-UA"/>
        </w:rPr>
        <w:br/>
      </w:r>
      <w:r w:rsidRPr="00513861">
        <w:rPr>
          <w:rStyle w:val="rvts9"/>
          <w:sz w:val="28"/>
          <w:szCs w:val="28"/>
          <w:lang w:val="uk-UA"/>
        </w:rPr>
        <w:t>Мета</w:t>
      </w:r>
    </w:p>
    <w:p w:rsidR="00F46A03" w:rsidRDefault="00F46A03" w:rsidP="00F46A03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33"/>
      <w:bookmarkStart w:id="2" w:name="n34"/>
      <w:bookmarkEnd w:id="1"/>
      <w:bookmarkEnd w:id="2"/>
      <w:r w:rsidRPr="00513861">
        <w:rPr>
          <w:sz w:val="28"/>
          <w:szCs w:val="28"/>
          <w:lang w:val="uk-UA"/>
        </w:rPr>
        <w:t>До осіб з інвалідністю належать особи зі стійкими фізичними, психічними, інтелектуальними або сенсорними порушеннями, які при взаємодії з різними бар'єрами можуть заважати їхній повній та ефективній участі в житті суспільства нарівні з іншими.</w:t>
      </w:r>
    </w:p>
    <w:p w:rsidR="00F46A03" w:rsidRPr="00F46A03" w:rsidRDefault="00F46A03" w:rsidP="00F46A03">
      <w:pPr>
        <w:pStyle w:val="a3"/>
        <w:spacing w:after="0" w:afterAutospacing="0"/>
        <w:rPr>
          <w:rFonts w:ascii="Calibri" w:hAnsi="Calibri" w:cs="Calibri"/>
          <w:b/>
          <w:sz w:val="28"/>
          <w:szCs w:val="28"/>
          <w:lang w:val="uk-UA" w:eastAsia="en-US"/>
        </w:rPr>
      </w:pPr>
    </w:p>
    <w:p w:rsidR="00F46A03" w:rsidRDefault="00F46A03" w:rsidP="00F46A0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 w:rsidRPr="005F4314">
        <w:rPr>
          <w:b/>
          <w:sz w:val="28"/>
          <w:szCs w:val="28"/>
          <w:lang w:val="uk-UA" w:eastAsia="en-US"/>
        </w:rPr>
        <w:t>Закон України «Про основи соціальної захищеності осіб з інвалідністю в Україні»</w:t>
      </w:r>
    </w:p>
    <w:p w:rsidR="00F46A03" w:rsidRPr="00F46A03" w:rsidRDefault="00F46A03" w:rsidP="00F46A03">
      <w:pPr>
        <w:pStyle w:val="a3"/>
        <w:spacing w:before="0" w:beforeAutospacing="0" w:after="0" w:afterAutospacing="0"/>
        <w:jc w:val="center"/>
        <w:rPr>
          <w:i/>
          <w:sz w:val="22"/>
          <w:szCs w:val="22"/>
          <w:lang w:val="uk-UA" w:eastAsia="en-US"/>
        </w:rPr>
      </w:pPr>
      <w:r w:rsidRPr="00F46A03">
        <w:rPr>
          <w:i/>
          <w:sz w:val="22"/>
          <w:szCs w:val="22"/>
          <w:lang w:val="uk-UA" w:eastAsia="en-US"/>
        </w:rPr>
        <w:t>(витримки з документа)</w:t>
      </w:r>
    </w:p>
    <w:p w:rsidR="00F46A03" w:rsidRPr="00F46A03" w:rsidRDefault="00F46A03" w:rsidP="00F46A03">
      <w:pPr>
        <w:pStyle w:val="a3"/>
        <w:spacing w:before="0" w:beforeAutospacing="0" w:after="0" w:afterAutospacing="0"/>
        <w:rPr>
          <w:rFonts w:ascii="Calibri" w:hAnsi="Calibri" w:cs="Calibri"/>
          <w:b/>
          <w:sz w:val="28"/>
          <w:szCs w:val="28"/>
          <w:lang w:val="uk-UA" w:eastAsia="en-US"/>
        </w:rPr>
      </w:pPr>
      <w:r w:rsidRPr="00F46A03">
        <w:rPr>
          <w:b/>
          <w:color w:val="000000"/>
          <w:sz w:val="28"/>
          <w:szCs w:val="28"/>
          <w:shd w:val="clear" w:color="auto" w:fill="FFFFFF"/>
          <w:lang w:val="uk-UA"/>
        </w:rPr>
        <w:t>Д</w:t>
      </w:r>
      <w:r w:rsidRPr="00F46A03">
        <w:rPr>
          <w:b/>
          <w:color w:val="000000"/>
          <w:sz w:val="28"/>
          <w:szCs w:val="28"/>
          <w:shd w:val="clear" w:color="auto" w:fill="FFFFFF"/>
          <w:lang w:val="uk-UA"/>
        </w:rPr>
        <w:t>іти з інвалідністю мають право на</w:t>
      </w:r>
      <w:r w:rsidRPr="00F46A03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F46A03" w:rsidRPr="00F46A03" w:rsidRDefault="00F46A03" w:rsidP="00F46A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ascii="Calibri" w:hAnsi="Calibri" w:cs="Calibri"/>
          <w:b/>
          <w:sz w:val="28"/>
          <w:szCs w:val="28"/>
          <w:lang w:val="uk-UA" w:eastAsia="en-US"/>
        </w:rPr>
      </w:pPr>
      <w:r w:rsidRPr="00F46A03">
        <w:rPr>
          <w:color w:val="000000"/>
          <w:sz w:val="28"/>
          <w:szCs w:val="28"/>
          <w:shd w:val="clear" w:color="auto" w:fill="FFFFFF"/>
          <w:lang w:val="uk-UA"/>
        </w:rPr>
        <w:t xml:space="preserve"> безплатне навчання музики, образотворчого, художньо-прикладного мистецтва у загальних навчальних закладах або спеціальних позашкільних навчальних закладах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46A03" w:rsidRPr="00F46A03" w:rsidRDefault="00F46A03" w:rsidP="00F46A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ascii="Calibri" w:hAnsi="Calibri" w:cs="Calibri"/>
          <w:sz w:val="28"/>
          <w:szCs w:val="28"/>
          <w:lang w:val="uk-UA" w:eastAsia="en-US"/>
        </w:rPr>
      </w:pPr>
      <w:r w:rsidRPr="00F46A03">
        <w:rPr>
          <w:color w:val="000000"/>
          <w:sz w:val="28"/>
          <w:szCs w:val="28"/>
          <w:shd w:val="clear" w:color="auto" w:fill="FFFFFF"/>
          <w:lang w:val="uk-UA"/>
        </w:rPr>
        <w:t>позачергове одержання житла і матеріальну допомогу на його упорядження у разі, якщо за висновком медико-соціальної експертизи вони можуть здійснювати самообслуговування і вести самостійний спосіб життя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46A03" w:rsidRPr="00F46A03" w:rsidRDefault="00F46A03" w:rsidP="00F46A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ascii="Calibri" w:hAnsi="Calibri" w:cs="Calibri"/>
          <w:sz w:val="28"/>
          <w:szCs w:val="28"/>
          <w:lang w:val="uk-UA" w:eastAsia="en-US"/>
        </w:rPr>
      </w:pPr>
      <w:r w:rsidRPr="00F46A03">
        <w:rPr>
          <w:color w:val="000000"/>
          <w:sz w:val="28"/>
          <w:szCs w:val="28"/>
          <w:shd w:val="clear" w:color="auto" w:fill="FFFFFF"/>
          <w:lang w:val="uk-UA"/>
        </w:rPr>
        <w:t>безплатне придбання лікарських засобів за рецептами лікарів у разі амбулаторного лікування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46A03" w:rsidRPr="00F46A03" w:rsidRDefault="00F46A03" w:rsidP="00F46A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ascii="Calibri" w:hAnsi="Calibri" w:cs="Calibri"/>
          <w:sz w:val="28"/>
          <w:szCs w:val="28"/>
          <w:lang w:val="uk-UA" w:eastAsia="en-US"/>
        </w:rPr>
      </w:pPr>
      <w:r w:rsidRPr="00F46A03">
        <w:rPr>
          <w:color w:val="000000"/>
          <w:sz w:val="28"/>
          <w:szCs w:val="28"/>
          <w:shd w:val="clear" w:color="auto" w:fill="FFFFFF"/>
          <w:lang w:val="uk-UA"/>
        </w:rPr>
        <w:t>безплатне забезпечення санаторно-курортними путівками</w:t>
      </w:r>
    </w:p>
    <w:p w:rsidR="00F46A03" w:rsidRPr="00F46A03" w:rsidRDefault="00F46A03" w:rsidP="00F46A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ascii="Calibri" w:hAnsi="Calibri" w:cs="Calibri"/>
          <w:sz w:val="28"/>
          <w:szCs w:val="28"/>
          <w:lang w:val="uk-UA" w:eastAsia="en-US"/>
        </w:rPr>
      </w:pPr>
      <w:r w:rsidRPr="00F46A03">
        <w:rPr>
          <w:rStyle w:val="a4"/>
          <w:b w:val="0"/>
          <w:sz w:val="28"/>
          <w:szCs w:val="28"/>
          <w:lang w:val="uk-UA"/>
        </w:rPr>
        <w:t>надання технічного обладнання</w:t>
      </w:r>
      <w:r w:rsidRPr="00F46A03">
        <w:rPr>
          <w:sz w:val="28"/>
          <w:szCs w:val="28"/>
          <w:lang w:val="uk-UA"/>
        </w:rPr>
        <w:t xml:space="preserve"> (спеціальне взуття, слухові апарати, коляски, </w:t>
      </w:r>
      <w:proofErr w:type="spellStart"/>
      <w:r w:rsidRPr="00F46A03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>лосоутворювальні</w:t>
      </w:r>
      <w:proofErr w:type="spellEnd"/>
      <w:r>
        <w:rPr>
          <w:sz w:val="28"/>
          <w:szCs w:val="28"/>
          <w:lang w:val="uk-UA"/>
        </w:rPr>
        <w:t xml:space="preserve"> апарати і ін.);</w:t>
      </w:r>
    </w:p>
    <w:p w:rsidR="00F46A03" w:rsidRPr="00F46A03" w:rsidRDefault="00F46A03" w:rsidP="00F46A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ascii="Calibri" w:hAnsi="Calibri" w:cs="Calibri"/>
          <w:sz w:val="28"/>
          <w:szCs w:val="28"/>
          <w:lang w:val="uk-UA" w:eastAsia="en-US"/>
        </w:rPr>
      </w:pPr>
      <w:r w:rsidRPr="00F46A03">
        <w:rPr>
          <w:rStyle w:val="a4"/>
          <w:b w:val="0"/>
          <w:sz w:val="28"/>
          <w:szCs w:val="28"/>
          <w:lang w:val="uk-UA"/>
        </w:rPr>
        <w:t>безкоштовний проїзд в метро</w:t>
      </w:r>
      <w:r>
        <w:rPr>
          <w:sz w:val="28"/>
          <w:szCs w:val="28"/>
          <w:lang w:val="uk-UA"/>
        </w:rPr>
        <w:t>;</w:t>
      </w:r>
    </w:p>
    <w:p w:rsidR="00F46A03" w:rsidRPr="00F46A03" w:rsidRDefault="00F46A03" w:rsidP="00F46A03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rFonts w:ascii="Calibri" w:hAnsi="Calibri" w:cs="Calibri"/>
          <w:b/>
          <w:sz w:val="28"/>
          <w:szCs w:val="28"/>
          <w:lang w:val="uk-UA" w:eastAsia="en-US"/>
        </w:rPr>
      </w:pPr>
      <w:r w:rsidRPr="00F46A03">
        <w:rPr>
          <w:color w:val="000000"/>
          <w:sz w:val="28"/>
          <w:szCs w:val="28"/>
          <w:shd w:val="clear" w:color="auto" w:fill="FFFFFF"/>
          <w:lang w:val="uk-UA"/>
        </w:rPr>
        <w:t>50-відсоткову знижку вартості проїзду на внутрішніх лініях (маршрутах) повітряного, залізничного, річкового та автомобільного транспорту в період з 1 жовтня по 15 травня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6A03" w:rsidRPr="00F46A03" w:rsidRDefault="00F46A03" w:rsidP="00F46A03">
      <w:pPr>
        <w:pStyle w:val="a3"/>
        <w:spacing w:before="0" w:beforeAutospacing="0" w:after="0" w:afterAutospacing="0"/>
        <w:ind w:left="720"/>
        <w:rPr>
          <w:rFonts w:ascii="Calibri" w:hAnsi="Calibri" w:cs="Calibri"/>
          <w:b/>
          <w:sz w:val="28"/>
          <w:szCs w:val="28"/>
          <w:lang w:val="uk-UA" w:eastAsia="en-US"/>
        </w:rPr>
      </w:pPr>
    </w:p>
    <w:p w:rsidR="005C5153" w:rsidRDefault="005C5153"/>
    <w:sectPr w:rsidR="005C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6A1D"/>
    <w:multiLevelType w:val="hybridMultilevel"/>
    <w:tmpl w:val="36E8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83"/>
    <w:rsid w:val="00584783"/>
    <w:rsid w:val="005C5153"/>
    <w:rsid w:val="00F4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A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46A03"/>
    <w:rPr>
      <w:b/>
      <w:bCs/>
    </w:rPr>
  </w:style>
  <w:style w:type="character" w:customStyle="1" w:styleId="rvts0">
    <w:name w:val="rvts0"/>
    <w:basedOn w:val="a0"/>
    <w:rsid w:val="00F46A03"/>
  </w:style>
  <w:style w:type="character" w:styleId="a5">
    <w:name w:val="Hyperlink"/>
    <w:rsid w:val="00F46A03"/>
    <w:rPr>
      <w:color w:val="0000FF"/>
      <w:u w:val="single"/>
    </w:rPr>
  </w:style>
  <w:style w:type="paragraph" w:customStyle="1" w:styleId="rvps7">
    <w:name w:val="rvps7"/>
    <w:basedOn w:val="a"/>
    <w:rsid w:val="00F46A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46A03"/>
  </w:style>
  <w:style w:type="paragraph" w:customStyle="1" w:styleId="rvps2">
    <w:name w:val="rvps2"/>
    <w:basedOn w:val="a"/>
    <w:rsid w:val="00F46A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A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46A03"/>
    <w:rPr>
      <w:b/>
      <w:bCs/>
    </w:rPr>
  </w:style>
  <w:style w:type="character" w:customStyle="1" w:styleId="rvts0">
    <w:name w:val="rvts0"/>
    <w:basedOn w:val="a0"/>
    <w:rsid w:val="00F46A03"/>
  </w:style>
  <w:style w:type="character" w:styleId="a5">
    <w:name w:val="Hyperlink"/>
    <w:rsid w:val="00F46A03"/>
    <w:rPr>
      <w:color w:val="0000FF"/>
      <w:u w:val="single"/>
    </w:rPr>
  </w:style>
  <w:style w:type="paragraph" w:customStyle="1" w:styleId="rvps7">
    <w:name w:val="rvps7"/>
    <w:basedOn w:val="a"/>
    <w:rsid w:val="00F46A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46A03"/>
  </w:style>
  <w:style w:type="paragraph" w:customStyle="1" w:styleId="rvps2">
    <w:name w:val="rvps2"/>
    <w:basedOn w:val="a"/>
    <w:rsid w:val="00F46A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2020-01-02T13:22:00Z</dcterms:created>
  <dcterms:modified xsi:type="dcterms:W3CDTF">2020-01-02T13:32:00Z</dcterms:modified>
</cp:coreProperties>
</file>