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88" w:rsidRDefault="004B7088" w:rsidP="004B7088">
      <w:pPr>
        <w:rPr>
          <w:b/>
          <w:i/>
        </w:rPr>
      </w:pPr>
      <w:r w:rsidRPr="00414AE4">
        <w:rPr>
          <w:b/>
          <w:i/>
        </w:rPr>
        <w:t xml:space="preserve">                                                                                       Додаток 1</w:t>
      </w:r>
    </w:p>
    <w:p w:rsidR="004B7088" w:rsidRDefault="004B7088" w:rsidP="004B7088">
      <w:pPr>
        <w:rPr>
          <w:b/>
          <w:i/>
        </w:rPr>
      </w:pPr>
    </w:p>
    <w:p w:rsidR="004B7088" w:rsidRDefault="004B7088" w:rsidP="004B7088">
      <w:pPr>
        <w:rPr>
          <w:b/>
          <w:i/>
        </w:rPr>
      </w:pPr>
      <w:r w:rsidRPr="00414AE4">
        <w:rPr>
          <w:b/>
          <w:i/>
          <w:noProof/>
          <w:lang w:eastAsia="uk-UA"/>
        </w:rPr>
        <w:drawing>
          <wp:inline distT="0" distB="0" distL="0" distR="0" wp14:anchorId="45FB4F47" wp14:editId="551D2DC9">
            <wp:extent cx="1876425" cy="2438400"/>
            <wp:effectExtent l="0" t="0" r="9525" b="0"/>
            <wp:docPr id="3" name="Рисунок 3" descr="C:\Users\TPCUser\Desktop\Нота зеле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PCUser\Desktop\Нота зелен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AE4">
        <w:rPr>
          <w:b/>
          <w:i/>
          <w:noProof/>
          <w:lang w:eastAsia="uk-UA"/>
        </w:rPr>
        <w:drawing>
          <wp:inline distT="0" distB="0" distL="0" distR="0" wp14:anchorId="5B724D70" wp14:editId="4B119E39">
            <wp:extent cx="1876425" cy="2438400"/>
            <wp:effectExtent l="0" t="0" r="9525" b="0"/>
            <wp:docPr id="2" name="Рисунок 2" descr="C:\Users\TPCUser\Desktop\червона но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PCUser\Desktop\червона нот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AE4">
        <w:rPr>
          <w:b/>
          <w:i/>
          <w:noProof/>
          <w:lang w:eastAsia="uk-UA"/>
        </w:rPr>
        <w:drawing>
          <wp:inline distT="0" distB="0" distL="0" distR="0" wp14:anchorId="7DEFD70E" wp14:editId="751A38EE">
            <wp:extent cx="1876425" cy="2438400"/>
            <wp:effectExtent l="0" t="0" r="9525" b="0"/>
            <wp:docPr id="1" name="Рисунок 1" descr="C:\Users\TPCUser\Desktop\нота син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PCUser\Desktop\нота син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88" w:rsidRDefault="004B7088" w:rsidP="004B7088">
      <w:pPr>
        <w:rPr>
          <w:b/>
          <w:i/>
        </w:rPr>
      </w:pPr>
    </w:p>
    <w:p w:rsidR="004B7088" w:rsidRDefault="004B7088" w:rsidP="004B7088">
      <w:pPr>
        <w:rPr>
          <w:b/>
          <w:i/>
        </w:rPr>
      </w:pPr>
    </w:p>
    <w:p w:rsidR="004B7088" w:rsidRDefault="004B7088" w:rsidP="004B7088">
      <w:pPr>
        <w:rPr>
          <w:b/>
          <w:i/>
        </w:rPr>
      </w:pPr>
      <w:r>
        <w:rPr>
          <w:b/>
          <w:i/>
        </w:rPr>
        <w:t xml:space="preserve">                                                                   Додаток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B7088" w:rsidTr="00F353D5">
        <w:tc>
          <w:tcPr>
            <w:tcW w:w="9629" w:type="dxa"/>
          </w:tcPr>
          <w:p w:rsidR="004B7088" w:rsidRPr="003B7BEC" w:rsidRDefault="004B7088" w:rsidP="004B7088">
            <w:pPr>
              <w:pStyle w:val="a3"/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Традиційно наша місцевість славиться любов</w:t>
            </w:r>
            <w:r w:rsidRPr="003B7B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3B7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 до української народної пісні та відродженням фольклорних надбань.</w:t>
            </w:r>
          </w:p>
          <w:p w:rsidR="004B7088" w:rsidRPr="003B7BEC" w:rsidRDefault="004B7088" w:rsidP="00F353D5">
            <w:pPr>
              <w:pStyle w:val="a3"/>
              <w:spacing w:after="240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 музичні традиції рідного краю ви можете назвати та розповісти про них?</w:t>
            </w:r>
          </w:p>
          <w:p w:rsidR="004B7088" w:rsidRPr="003B7BEC" w:rsidRDefault="004B7088" w:rsidP="00F353D5">
            <w:pPr>
              <w:pStyle w:val="a3"/>
              <w:spacing w:after="240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Чому вони важливі?</w:t>
            </w:r>
          </w:p>
          <w:p w:rsidR="004B7088" w:rsidRDefault="004B7088" w:rsidP="00F353D5">
            <w:pPr>
              <w:rPr>
                <w:b/>
                <w:i/>
              </w:rPr>
            </w:pPr>
          </w:p>
        </w:tc>
      </w:tr>
      <w:tr w:rsidR="004B7088" w:rsidTr="00F353D5">
        <w:tc>
          <w:tcPr>
            <w:tcW w:w="9629" w:type="dxa"/>
          </w:tcPr>
          <w:p w:rsidR="004B7088" w:rsidRPr="000629F3" w:rsidRDefault="004B7088" w:rsidP="004B7088">
            <w:pPr>
              <w:pStyle w:val="a3"/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Композитор здатен виразити музикою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відчуття, передати настрій,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емоційно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впливати на слухача. Які вам відомі композитори нашого краю</w:t>
            </w:r>
            <w:r w:rsidRPr="00CE1C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uk-UA"/>
              </w:rPr>
              <w:t>? Чому важливо популяризувати їхню творчість?</w:t>
            </w:r>
            <w:r w:rsidRPr="00CE1C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B7088" w:rsidRDefault="004B7088" w:rsidP="00F353D5">
            <w:pPr>
              <w:rPr>
                <w:b/>
                <w:i/>
              </w:rPr>
            </w:pPr>
          </w:p>
        </w:tc>
      </w:tr>
      <w:tr w:rsidR="004B7088" w:rsidTr="00F353D5">
        <w:tc>
          <w:tcPr>
            <w:tcW w:w="9629" w:type="dxa"/>
          </w:tcPr>
          <w:p w:rsidR="004B7088" w:rsidRPr="000C0B9F" w:rsidRDefault="004B7088" w:rsidP="004B7088">
            <w:pPr>
              <w:pStyle w:val="a3"/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C3405">
              <w:rPr>
                <w:rFonts w:ascii="Times New Roman" w:hAnsi="Times New Roman" w:cs="Times New Roman"/>
                <w:sz w:val="24"/>
                <w:szCs w:val="24"/>
              </w:rPr>
              <w:t>Музикант-виконавець вміє тонко і глибоко зрозуміти і розкрити твори перед слухачами.</w:t>
            </w:r>
            <w:r w:rsidRPr="009C340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uk-UA"/>
              </w:rPr>
              <w:t xml:space="preserve"> </w:t>
            </w:r>
            <w:r w:rsidRPr="009C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кого ви знаєте з найвідоміших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музикантів-виконавців, які прославляють наш край? Як у їхній творчості проявляється приналежність саме до нашого регіону?</w:t>
            </w:r>
          </w:p>
          <w:p w:rsidR="004B7088" w:rsidRDefault="004B7088" w:rsidP="00F353D5">
            <w:pPr>
              <w:pStyle w:val="a3"/>
              <w:spacing w:after="240"/>
              <w:ind w:left="1440"/>
              <w:rPr>
                <w:b/>
                <w:i/>
              </w:rPr>
            </w:pPr>
          </w:p>
        </w:tc>
      </w:tr>
      <w:tr w:rsidR="004B7088" w:rsidTr="00F353D5">
        <w:tc>
          <w:tcPr>
            <w:tcW w:w="9629" w:type="dxa"/>
          </w:tcPr>
          <w:p w:rsidR="004B7088" w:rsidRPr="003B7BEC" w:rsidRDefault="004B7088" w:rsidP="004B7088">
            <w:pPr>
              <w:pStyle w:val="a3"/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кожному регіоні - своя історія і власні традиції, та все ж ми єдині у своєму прагненні до прекрасного. Спробуйте порівняти музичну культуру свого краю з європейською музичною культурою. Що між ними спільне, а що відмінне? Чи збагачується культурне різноманіття </w:t>
            </w:r>
            <w:r w:rsidRPr="003B7BEC">
              <w:rPr>
                <w:rFonts w:ascii="Times New Roman" w:hAnsi="Times New Roman" w:cs="Times New Roman"/>
                <w:sz w:val="24"/>
                <w:szCs w:val="24"/>
              </w:rPr>
              <w:t>завдяки постійним обм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інам і взаємодії між культурами?</w:t>
            </w:r>
          </w:p>
          <w:p w:rsidR="004B7088" w:rsidRDefault="004B7088" w:rsidP="00F353D5">
            <w:pPr>
              <w:pStyle w:val="a3"/>
              <w:spacing w:after="240"/>
              <w:ind w:left="1440"/>
              <w:rPr>
                <w:b/>
                <w:i/>
              </w:rPr>
            </w:pPr>
          </w:p>
        </w:tc>
      </w:tr>
      <w:tr w:rsidR="004B7088" w:rsidTr="00F353D5">
        <w:tc>
          <w:tcPr>
            <w:tcW w:w="9629" w:type="dxa"/>
          </w:tcPr>
          <w:p w:rsidR="004B7088" w:rsidRPr="00A93F28" w:rsidRDefault="004B7088" w:rsidP="004B7088">
            <w:pPr>
              <w:pStyle w:val="a3"/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A93F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Музичні заклади- це осередок творчості та місце розвитку творчої особистості. Які вам знайомі заклади мистецтва, які знаходяться поблизу нас? Спробуйте зробити їм рекламу та переконати своїх друзів, що мистецька освіта це важливо!</w:t>
            </w:r>
          </w:p>
          <w:p w:rsidR="004B7088" w:rsidRDefault="004B7088" w:rsidP="004B7088">
            <w:pPr>
              <w:pStyle w:val="a3"/>
              <w:spacing w:after="240"/>
              <w:ind w:left="1440"/>
              <w:rPr>
                <w:b/>
                <w:i/>
              </w:rPr>
            </w:pPr>
            <w:bookmarkStart w:id="0" w:name="_GoBack"/>
            <w:bookmarkEnd w:id="0"/>
          </w:p>
        </w:tc>
      </w:tr>
    </w:tbl>
    <w:p w:rsidR="0090378A" w:rsidRDefault="0090378A"/>
    <w:sectPr w:rsidR="009037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AC2"/>
    <w:multiLevelType w:val="hybridMultilevel"/>
    <w:tmpl w:val="9BF0E67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48"/>
    <w:rsid w:val="00064A48"/>
    <w:rsid w:val="004B7088"/>
    <w:rsid w:val="0090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1148"/>
  <w15:chartTrackingRefBased/>
  <w15:docId w15:val="{87FBEE04-6452-42EE-A948-E8DBF94A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088"/>
    <w:pPr>
      <w:ind w:left="720"/>
      <w:contextualSpacing/>
    </w:pPr>
  </w:style>
  <w:style w:type="table" w:styleId="a4">
    <w:name w:val="Table Grid"/>
    <w:basedOn w:val="a1"/>
    <w:uiPriority w:val="39"/>
    <w:rsid w:val="004B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495</Characters>
  <Application>Microsoft Office Word</Application>
  <DocSecurity>0</DocSecurity>
  <Lines>4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Зеленюк</dc:creator>
  <cp:keywords/>
  <dc:description/>
  <cp:lastModifiedBy>Сергей Зеленюк</cp:lastModifiedBy>
  <cp:revision>2</cp:revision>
  <dcterms:created xsi:type="dcterms:W3CDTF">2020-05-07T17:52:00Z</dcterms:created>
  <dcterms:modified xsi:type="dcterms:W3CDTF">2020-05-07T17:52:00Z</dcterms:modified>
</cp:coreProperties>
</file>