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BF" w:rsidRPr="005C4DBF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C4DBF">
        <w:rPr>
          <w:rFonts w:ascii="Times New Roman" w:hAnsi="Times New Roman" w:cs="Times New Roman"/>
          <w:b/>
          <w:sz w:val="24"/>
          <w:szCs w:val="24"/>
        </w:rPr>
        <w:t>Опис ситуації.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Ви вирушили у тривалу подорож поїздом. Подорож триватиме кілька днів. Ви ділите спальне купе з трьома іншими пасажирами.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Кому з пасажирів ви віддали б перевагу в якості сусідів по купе?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З якими пасажирами ви не хотіли б їхати в одному купе?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Гладкий банкір з великим пакетом їжі.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Глухонімий хлопчина.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Жінка ромської національності (циганка) з дитиною.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Чоловік середнього віку на милицях.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Молодик, який щойно вийшов із в’язниці.</w:t>
      </w:r>
      <w:bookmarkStart w:id="0" w:name="_GoBack"/>
      <w:bookmarkEnd w:id="0"/>
    </w:p>
    <w:p w:rsidR="005C4DBF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Рок-</w:t>
      </w:r>
      <w:r w:rsidRPr="00D96DC2">
        <w:rPr>
          <w:rFonts w:ascii="Times New Roman" w:hAnsi="Times New Roman" w:cs="Times New Roman"/>
          <w:sz w:val="24"/>
          <w:szCs w:val="24"/>
        </w:rPr>
        <w:t xml:space="preserve">співачка 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феміністка.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Темношкірий іноземний студент.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 xml:space="preserve">– Жінка у </w:t>
      </w:r>
      <w:proofErr w:type="spellStart"/>
      <w:r w:rsidRPr="00D96DC2">
        <w:rPr>
          <w:rFonts w:ascii="Times New Roman" w:hAnsi="Times New Roman" w:cs="Times New Roman"/>
          <w:sz w:val="24"/>
          <w:szCs w:val="24"/>
        </w:rPr>
        <w:t>хіджабі</w:t>
      </w:r>
      <w:proofErr w:type="spellEnd"/>
      <w:r w:rsidRPr="00D96DC2">
        <w:rPr>
          <w:rFonts w:ascii="Times New Roman" w:hAnsi="Times New Roman" w:cs="Times New Roman"/>
          <w:sz w:val="24"/>
          <w:szCs w:val="24"/>
        </w:rPr>
        <w:t xml:space="preserve"> (мусульманський жіночий одяг).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П’яний футбольний фанат.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Заробітчанин у поношеному одязі.</w:t>
      </w:r>
    </w:p>
    <w:p w:rsidR="005C4DBF" w:rsidRPr="00D96DC2" w:rsidRDefault="005C4DBF" w:rsidP="005C4D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Солдат у військовій формі.</w:t>
      </w:r>
    </w:p>
    <w:p w:rsidR="005C4DBF" w:rsidRPr="00D96DC2" w:rsidRDefault="005C4DBF" w:rsidP="005C4DBF">
      <w:pPr>
        <w:rPr>
          <w:rFonts w:ascii="Times New Roman" w:eastAsia="Times New Roman" w:hAnsi="Times New Roman" w:cs="Times New Roman"/>
          <w:sz w:val="24"/>
          <w:szCs w:val="24"/>
        </w:rPr>
      </w:pPr>
      <w:r w:rsidRPr="00D96DC2">
        <w:rPr>
          <w:rFonts w:ascii="Times New Roman" w:hAnsi="Times New Roman" w:cs="Times New Roman"/>
          <w:sz w:val="24"/>
          <w:szCs w:val="24"/>
        </w:rPr>
        <w:t>– Молода китаянка, яка говорить лише китайською мовою.</w:t>
      </w:r>
    </w:p>
    <w:p w:rsidR="00D30F5F" w:rsidRDefault="005C4DBF"/>
    <w:sectPr w:rsidR="00D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F"/>
    <w:rsid w:val="000A72E5"/>
    <w:rsid w:val="00130E9D"/>
    <w:rsid w:val="005C4DBF"/>
    <w:rsid w:val="00E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5C31-DBF5-4447-A5E1-8935963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4DB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2020-06-10T04:33:00Z</dcterms:created>
  <dcterms:modified xsi:type="dcterms:W3CDTF">2020-06-10T04:34:00Z</dcterms:modified>
</cp:coreProperties>
</file>