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1" w:rsidRPr="005761E6" w:rsidRDefault="00F37621" w:rsidP="00F37621">
      <w:pPr>
        <w:tabs>
          <w:tab w:val="left" w:pos="8436"/>
        </w:tabs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1E6">
        <w:rPr>
          <w:rFonts w:ascii="Times New Roman" w:hAnsi="Times New Roman" w:cs="Times New Roman"/>
          <w:b/>
          <w:sz w:val="28"/>
          <w:szCs w:val="28"/>
          <w:lang w:val="uk-UA"/>
        </w:rPr>
        <w:t>Додаток №1</w:t>
      </w:r>
    </w:p>
    <w:p w:rsidR="00F37621" w:rsidRPr="00821C06" w:rsidRDefault="00F37621" w:rsidP="00F376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7621" w:rsidRPr="00821C06" w:rsidRDefault="00F37621" w:rsidP="00F376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C06">
        <w:rPr>
          <w:rFonts w:ascii="Times New Roman" w:hAnsi="Times New Roman" w:cs="Times New Roman"/>
          <w:b/>
          <w:sz w:val="28"/>
          <w:szCs w:val="28"/>
          <w:lang w:val="uk-UA"/>
        </w:rPr>
        <w:t>Картки для обговорення:</w:t>
      </w:r>
    </w:p>
    <w:p w:rsidR="00F37621" w:rsidRPr="00821C06" w:rsidRDefault="00F37621" w:rsidP="00F37621">
      <w:pPr>
        <w:tabs>
          <w:tab w:val="left" w:pos="393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F37621" w:rsidTr="000E1E77">
        <w:tc>
          <w:tcPr>
            <w:tcW w:w="5382" w:type="dxa"/>
          </w:tcPr>
          <w:p w:rsidR="00F37621" w:rsidRPr="005761E6" w:rsidRDefault="00F37621" w:rsidP="000E1E77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переваги та недоліки батьківського виховання Тараса Бульби.</w:t>
            </w:r>
          </w:p>
        </w:tc>
        <w:tc>
          <w:tcPr>
            <w:tcW w:w="4252" w:type="dxa"/>
          </w:tcPr>
          <w:p w:rsidR="00F37621" w:rsidRPr="005761E6" w:rsidRDefault="00F37621" w:rsidP="000E1E77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ви оцінюєте вчинок Тараса Бульби? Відповідь обгрунтуйте.</w:t>
            </w:r>
          </w:p>
        </w:tc>
      </w:tr>
      <w:tr w:rsidR="00F37621" w:rsidTr="000E1E77">
        <w:tc>
          <w:tcPr>
            <w:tcW w:w="5382" w:type="dxa"/>
          </w:tcPr>
          <w:p w:rsidR="00F37621" w:rsidRPr="005761E6" w:rsidRDefault="00F37621" w:rsidP="000E1E77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Якими козаками стали сини Тараса Бульби? Порівняйте їх.</w:t>
            </w:r>
          </w:p>
        </w:tc>
        <w:tc>
          <w:tcPr>
            <w:tcW w:w="4252" w:type="dxa"/>
          </w:tcPr>
          <w:p w:rsidR="00F37621" w:rsidRDefault="00F37621" w:rsidP="000E1E77">
            <w:pPr>
              <w:tabs>
                <w:tab w:val="left" w:pos="3936"/>
              </w:tabs>
              <w:jc w:val="center"/>
              <w:rPr>
                <w:lang w:val="uk-UA"/>
              </w:rPr>
            </w:pPr>
            <w:r w:rsidRPr="0057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– це слабка чи сильна особистість? Відповідь обгрунтуйте</w:t>
            </w:r>
            <w:r>
              <w:rPr>
                <w:lang w:val="uk-UA"/>
              </w:rPr>
              <w:t>.</w:t>
            </w:r>
          </w:p>
        </w:tc>
      </w:tr>
    </w:tbl>
    <w:p w:rsidR="00F37621" w:rsidRPr="00821C06" w:rsidRDefault="00F37621" w:rsidP="00F37621">
      <w:pPr>
        <w:tabs>
          <w:tab w:val="left" w:pos="3936"/>
        </w:tabs>
        <w:jc w:val="center"/>
        <w:rPr>
          <w:lang w:val="uk-UA"/>
        </w:rPr>
      </w:pPr>
    </w:p>
    <w:p w:rsidR="00B02287" w:rsidRDefault="00B02287">
      <w:bookmarkStart w:id="0" w:name="_GoBack"/>
      <w:bookmarkEnd w:id="0"/>
    </w:p>
    <w:sectPr w:rsidR="00B0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04"/>
    <w:rsid w:val="005E1A04"/>
    <w:rsid w:val="00B02287"/>
    <w:rsid w:val="00F3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66FA6-5EE4-4DA5-A9C9-DE0A6F5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Gadget Raketa</dc:creator>
  <cp:keywords/>
  <dc:description/>
  <cp:lastModifiedBy>Gadget Raketa</cp:lastModifiedBy>
  <cp:revision>2</cp:revision>
  <dcterms:created xsi:type="dcterms:W3CDTF">2020-07-21T04:45:00Z</dcterms:created>
  <dcterms:modified xsi:type="dcterms:W3CDTF">2020-07-21T04:45:00Z</dcterms:modified>
</cp:coreProperties>
</file>