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2EE" w:rsidRPr="003D00CE" w:rsidRDefault="001362EE" w:rsidP="001362EE">
      <w:pPr>
        <w:spacing w:after="0" w:line="240" w:lineRule="auto"/>
        <w:jc w:val="center"/>
        <w:rPr>
          <w:rFonts w:ascii="Times New Roman" w:eastAsia="Times New Roman" w:hAnsi="Times New Roman" w:cs="Times New Roman"/>
          <w:sz w:val="24"/>
          <w:szCs w:val="24"/>
          <w:lang w:eastAsia="uk-UA"/>
        </w:rPr>
      </w:pPr>
      <w:r w:rsidRPr="003D00CE">
        <w:rPr>
          <w:rFonts w:ascii="Times New Roman" w:eastAsia="Times New Roman" w:hAnsi="Times New Roman" w:cs="Times New Roman"/>
          <w:b/>
          <w:bCs/>
          <w:color w:val="000000"/>
          <w:sz w:val="24"/>
          <w:szCs w:val="24"/>
          <w:lang w:eastAsia="uk-UA"/>
        </w:rPr>
        <w:t>ДОДАТКИ</w:t>
      </w:r>
    </w:p>
    <w:p w:rsidR="001362EE" w:rsidRPr="003D00CE" w:rsidRDefault="001362EE" w:rsidP="001362EE">
      <w:pPr>
        <w:spacing w:after="0" w:line="240" w:lineRule="auto"/>
        <w:jc w:val="center"/>
        <w:rPr>
          <w:rFonts w:ascii="Times New Roman" w:eastAsia="Times New Roman" w:hAnsi="Times New Roman" w:cs="Times New Roman"/>
          <w:sz w:val="24"/>
          <w:szCs w:val="24"/>
          <w:lang w:eastAsia="uk-UA"/>
        </w:rPr>
      </w:pPr>
      <w:r w:rsidRPr="003D00CE">
        <w:rPr>
          <w:rFonts w:ascii="Times New Roman" w:eastAsia="Times New Roman" w:hAnsi="Times New Roman" w:cs="Times New Roman"/>
          <w:b/>
          <w:bCs/>
          <w:color w:val="000000"/>
          <w:sz w:val="24"/>
          <w:szCs w:val="24"/>
          <w:lang w:eastAsia="uk-UA"/>
        </w:rPr>
        <w:t>(Розрізаємо та вставляємо у конверти)</w:t>
      </w:r>
    </w:p>
    <w:p w:rsidR="001362EE" w:rsidRPr="003D00CE" w:rsidRDefault="001362EE" w:rsidP="001362EE">
      <w:pPr>
        <w:spacing w:after="0" w:line="240" w:lineRule="auto"/>
        <w:rPr>
          <w:rFonts w:ascii="Times New Roman" w:eastAsia="Times New Roman" w:hAnsi="Times New Roman" w:cs="Times New Roman"/>
          <w:sz w:val="24"/>
          <w:szCs w:val="24"/>
          <w:lang w:eastAsia="uk-UA"/>
        </w:rPr>
      </w:pPr>
      <w:r w:rsidRPr="003D00CE">
        <w:rPr>
          <w:rFonts w:ascii="Times New Roman" w:eastAsia="Times New Roman" w:hAnsi="Times New Roman" w:cs="Times New Roman"/>
          <w:color w:val="000000"/>
          <w:sz w:val="28"/>
          <w:szCs w:val="28"/>
          <w:lang w:eastAsia="uk-UA"/>
        </w:rPr>
        <w:t>1.Дитина має право вільно висловлювати погляди на всі питання, що стосуються його / її, і погляди дитини повинні надаватися належною вагою. Дитина має право на свободу вираження поглядів.</w:t>
      </w:r>
    </w:p>
    <w:p w:rsidR="001362EE" w:rsidRPr="003D00CE" w:rsidRDefault="001362EE" w:rsidP="001362EE">
      <w:pPr>
        <w:spacing w:after="0" w:line="240" w:lineRule="auto"/>
        <w:rPr>
          <w:rFonts w:ascii="Times New Roman" w:eastAsia="Times New Roman" w:hAnsi="Times New Roman" w:cs="Times New Roman"/>
          <w:sz w:val="24"/>
          <w:szCs w:val="24"/>
          <w:lang w:eastAsia="uk-UA"/>
        </w:rPr>
      </w:pPr>
    </w:p>
    <w:p w:rsidR="001362EE" w:rsidRPr="003D00CE" w:rsidRDefault="001362EE" w:rsidP="001362EE">
      <w:pPr>
        <w:spacing w:after="0" w:line="240" w:lineRule="auto"/>
        <w:rPr>
          <w:rFonts w:ascii="Times New Roman" w:eastAsia="Times New Roman" w:hAnsi="Times New Roman" w:cs="Times New Roman"/>
          <w:sz w:val="24"/>
          <w:szCs w:val="24"/>
          <w:lang w:eastAsia="uk-UA"/>
        </w:rPr>
      </w:pPr>
      <w:r w:rsidRPr="003D00CE">
        <w:rPr>
          <w:rFonts w:ascii="Times New Roman" w:eastAsia="Times New Roman" w:hAnsi="Times New Roman" w:cs="Times New Roman"/>
          <w:color w:val="000000"/>
          <w:sz w:val="28"/>
          <w:szCs w:val="28"/>
          <w:lang w:eastAsia="uk-UA"/>
        </w:rPr>
        <w:t>2.Право дитини на свободу думки, совісті та віросповідання має дотримуватися. Дитина має право на свободу асоціацій та мирне зібрання.</w:t>
      </w:r>
    </w:p>
    <w:p w:rsidR="001362EE" w:rsidRPr="003D00CE" w:rsidRDefault="001362EE" w:rsidP="001362EE">
      <w:pPr>
        <w:spacing w:after="0" w:line="240" w:lineRule="auto"/>
        <w:rPr>
          <w:rFonts w:ascii="Times New Roman" w:eastAsia="Times New Roman" w:hAnsi="Times New Roman" w:cs="Times New Roman"/>
          <w:sz w:val="24"/>
          <w:szCs w:val="24"/>
          <w:lang w:eastAsia="uk-UA"/>
        </w:rPr>
      </w:pPr>
    </w:p>
    <w:p w:rsidR="001362EE" w:rsidRPr="003D00CE" w:rsidRDefault="001362EE" w:rsidP="001362EE">
      <w:pPr>
        <w:spacing w:after="0" w:line="240" w:lineRule="auto"/>
        <w:rPr>
          <w:rFonts w:ascii="Times New Roman" w:eastAsia="Times New Roman" w:hAnsi="Times New Roman" w:cs="Times New Roman"/>
          <w:sz w:val="24"/>
          <w:szCs w:val="24"/>
          <w:lang w:eastAsia="uk-UA"/>
        </w:rPr>
      </w:pPr>
      <w:r w:rsidRPr="003D00CE">
        <w:rPr>
          <w:rFonts w:ascii="Times New Roman" w:eastAsia="Times New Roman" w:hAnsi="Times New Roman" w:cs="Times New Roman"/>
          <w:color w:val="000000"/>
          <w:sz w:val="28"/>
          <w:szCs w:val="28"/>
          <w:lang w:eastAsia="uk-UA"/>
        </w:rPr>
        <w:t>3.Жодна дитина не може зазнавати довільного чи незаконного втручання у її приватне життя, родину, дім чи листування. Дитину слід захищати від протиправних посягань на його честь та репутацію.</w:t>
      </w:r>
    </w:p>
    <w:p w:rsidR="001362EE" w:rsidRPr="003D00CE" w:rsidRDefault="001362EE" w:rsidP="001362EE">
      <w:pPr>
        <w:spacing w:after="0" w:line="240" w:lineRule="auto"/>
        <w:rPr>
          <w:rFonts w:ascii="Times New Roman" w:eastAsia="Times New Roman" w:hAnsi="Times New Roman" w:cs="Times New Roman"/>
          <w:sz w:val="24"/>
          <w:szCs w:val="24"/>
          <w:lang w:eastAsia="uk-UA"/>
        </w:rPr>
      </w:pPr>
    </w:p>
    <w:p w:rsidR="001362EE" w:rsidRPr="003D00CE" w:rsidRDefault="001362EE" w:rsidP="001362EE">
      <w:pPr>
        <w:spacing w:after="0" w:line="240" w:lineRule="auto"/>
        <w:rPr>
          <w:rFonts w:ascii="Times New Roman" w:eastAsia="Times New Roman" w:hAnsi="Times New Roman" w:cs="Times New Roman"/>
          <w:sz w:val="24"/>
          <w:szCs w:val="24"/>
          <w:lang w:eastAsia="uk-UA"/>
        </w:rPr>
      </w:pPr>
      <w:r w:rsidRPr="003D00CE">
        <w:rPr>
          <w:rFonts w:ascii="Times New Roman" w:eastAsia="Times New Roman" w:hAnsi="Times New Roman" w:cs="Times New Roman"/>
          <w:color w:val="000000"/>
          <w:sz w:val="28"/>
          <w:szCs w:val="28"/>
          <w:lang w:eastAsia="uk-UA"/>
        </w:rPr>
        <w:t>4.Батьки несуть основну відповідальність за виховання та розвиток дитини.</w:t>
      </w:r>
    </w:p>
    <w:p w:rsidR="001362EE" w:rsidRPr="003D00CE" w:rsidRDefault="001362EE" w:rsidP="001362EE">
      <w:pPr>
        <w:spacing w:after="240" w:line="240" w:lineRule="auto"/>
        <w:rPr>
          <w:rFonts w:ascii="Times New Roman" w:eastAsia="Times New Roman" w:hAnsi="Times New Roman" w:cs="Times New Roman"/>
          <w:sz w:val="24"/>
          <w:szCs w:val="24"/>
          <w:lang w:eastAsia="uk-UA"/>
        </w:rPr>
      </w:pPr>
    </w:p>
    <w:p w:rsidR="001362EE" w:rsidRPr="003D00CE" w:rsidRDefault="001362EE" w:rsidP="001362EE">
      <w:pPr>
        <w:spacing w:after="0" w:line="240" w:lineRule="auto"/>
        <w:rPr>
          <w:rFonts w:ascii="Times New Roman" w:eastAsia="Times New Roman" w:hAnsi="Times New Roman" w:cs="Times New Roman"/>
          <w:sz w:val="24"/>
          <w:szCs w:val="24"/>
          <w:lang w:eastAsia="uk-UA"/>
        </w:rPr>
      </w:pPr>
      <w:r w:rsidRPr="003D00CE">
        <w:rPr>
          <w:rFonts w:ascii="Times New Roman" w:eastAsia="Times New Roman" w:hAnsi="Times New Roman" w:cs="Times New Roman"/>
          <w:color w:val="000000"/>
          <w:sz w:val="28"/>
          <w:szCs w:val="28"/>
          <w:lang w:eastAsia="uk-UA"/>
        </w:rPr>
        <w:t>5.Дитина має право на освіту. Держава робить початкову освіту обов'язковою та доступною та безкоштовною для всіх. Шкільна дисципліна повинна керуватися таким чином, що відповідає гідності дитини. Виховання має бути спрямоване на розвиток особистості, талантів та здібностей дитини, на розвиток поваги до прав людини та основних свобод, на розвиток відповідального життя у вільному суспільстві в дусі миру, дружби, взаєморозуміння, толерантності і рівність, і до розвитку поваги до природного середовища.</w:t>
      </w:r>
    </w:p>
    <w:p w:rsidR="001362EE" w:rsidRPr="003D00CE" w:rsidRDefault="001362EE" w:rsidP="001362EE">
      <w:pPr>
        <w:spacing w:after="0" w:line="240" w:lineRule="auto"/>
        <w:rPr>
          <w:rFonts w:ascii="Times New Roman" w:eastAsia="Times New Roman" w:hAnsi="Times New Roman" w:cs="Times New Roman"/>
          <w:sz w:val="24"/>
          <w:szCs w:val="24"/>
          <w:lang w:eastAsia="uk-UA"/>
        </w:rPr>
      </w:pPr>
    </w:p>
    <w:p w:rsidR="001362EE" w:rsidRPr="003D00CE" w:rsidRDefault="001362EE" w:rsidP="001362EE">
      <w:pPr>
        <w:spacing w:after="0" w:line="240" w:lineRule="auto"/>
        <w:rPr>
          <w:rFonts w:ascii="Times New Roman" w:eastAsia="Times New Roman" w:hAnsi="Times New Roman" w:cs="Times New Roman"/>
          <w:sz w:val="24"/>
          <w:szCs w:val="24"/>
          <w:lang w:eastAsia="uk-UA"/>
        </w:rPr>
      </w:pPr>
      <w:r w:rsidRPr="003D00CE">
        <w:rPr>
          <w:rFonts w:ascii="Times New Roman" w:eastAsia="Times New Roman" w:hAnsi="Times New Roman" w:cs="Times New Roman"/>
          <w:color w:val="000000"/>
          <w:sz w:val="28"/>
          <w:szCs w:val="28"/>
          <w:lang w:eastAsia="uk-UA"/>
        </w:rPr>
        <w:t>6.Дитина має право на відпочинок та дозвілля, вільно грати та брати участь у культурному житті та мистецтві.</w:t>
      </w:r>
    </w:p>
    <w:p w:rsidR="001362EE" w:rsidRPr="003D00CE" w:rsidRDefault="001362EE" w:rsidP="001362EE">
      <w:pPr>
        <w:spacing w:after="0" w:line="240" w:lineRule="auto"/>
        <w:rPr>
          <w:rFonts w:ascii="Times New Roman" w:eastAsia="Times New Roman" w:hAnsi="Times New Roman" w:cs="Times New Roman"/>
          <w:sz w:val="24"/>
          <w:szCs w:val="24"/>
          <w:lang w:eastAsia="uk-UA"/>
        </w:rPr>
      </w:pPr>
    </w:p>
    <w:p w:rsidR="001362EE" w:rsidRPr="003D00CE" w:rsidRDefault="001362EE" w:rsidP="001362EE">
      <w:pPr>
        <w:spacing w:after="0" w:line="240" w:lineRule="auto"/>
        <w:rPr>
          <w:rFonts w:ascii="Times New Roman" w:eastAsia="Times New Roman" w:hAnsi="Times New Roman" w:cs="Times New Roman"/>
          <w:sz w:val="24"/>
          <w:szCs w:val="24"/>
          <w:lang w:eastAsia="uk-UA"/>
        </w:rPr>
      </w:pPr>
      <w:r w:rsidRPr="003D00CE">
        <w:rPr>
          <w:rFonts w:ascii="Times New Roman" w:eastAsia="Times New Roman" w:hAnsi="Times New Roman" w:cs="Times New Roman"/>
          <w:color w:val="000000"/>
          <w:sz w:val="28"/>
          <w:szCs w:val="28"/>
          <w:lang w:eastAsia="uk-UA"/>
        </w:rPr>
        <w:t>7.Дитина повинна бути захищена від економічної експлуатації та від виконання робіт, небезпечних для її життя та розвитку. Дитина має бути захищена від усіх форм сексуальної експлуатації та сексуального насильства, використання дітей у проституції чи інших протизаконних сексуальних практиках, у порнографічних виставах та матеріалах.</w:t>
      </w:r>
    </w:p>
    <w:p w:rsidR="001362EE" w:rsidRPr="003D00CE" w:rsidRDefault="001362EE" w:rsidP="001362EE">
      <w:pPr>
        <w:spacing w:after="0" w:line="240" w:lineRule="auto"/>
        <w:rPr>
          <w:rFonts w:ascii="Times New Roman" w:eastAsia="Times New Roman" w:hAnsi="Times New Roman" w:cs="Times New Roman"/>
          <w:sz w:val="24"/>
          <w:szCs w:val="24"/>
          <w:lang w:eastAsia="uk-UA"/>
        </w:rPr>
      </w:pPr>
    </w:p>
    <w:p w:rsidR="001362EE" w:rsidRPr="003D00CE" w:rsidRDefault="001362EE" w:rsidP="001362EE">
      <w:pPr>
        <w:spacing w:after="0" w:line="240" w:lineRule="auto"/>
        <w:rPr>
          <w:rFonts w:ascii="Times New Roman" w:eastAsia="Times New Roman" w:hAnsi="Times New Roman" w:cs="Times New Roman"/>
          <w:sz w:val="24"/>
          <w:szCs w:val="24"/>
          <w:lang w:eastAsia="uk-UA"/>
        </w:rPr>
      </w:pPr>
      <w:r w:rsidRPr="003D00CE">
        <w:rPr>
          <w:rFonts w:ascii="Times New Roman" w:eastAsia="Times New Roman" w:hAnsi="Times New Roman" w:cs="Times New Roman"/>
          <w:color w:val="000000"/>
          <w:sz w:val="28"/>
          <w:szCs w:val="28"/>
          <w:lang w:eastAsia="uk-UA"/>
        </w:rPr>
        <w:t>8.Держава вживає всіх можливих заходів щодо захисту та догляду за дітьми, постраждалими від збройного конфлікту.</w:t>
      </w:r>
    </w:p>
    <w:p w:rsidR="001362EE" w:rsidRPr="003D00CE" w:rsidRDefault="001362EE" w:rsidP="001362EE">
      <w:pPr>
        <w:spacing w:after="0" w:line="240" w:lineRule="auto"/>
        <w:rPr>
          <w:rFonts w:ascii="Times New Roman" w:eastAsia="Times New Roman" w:hAnsi="Times New Roman" w:cs="Times New Roman"/>
          <w:sz w:val="24"/>
          <w:szCs w:val="24"/>
          <w:lang w:eastAsia="uk-UA"/>
        </w:rPr>
      </w:pPr>
    </w:p>
    <w:p w:rsidR="001362EE" w:rsidRPr="003D00CE" w:rsidRDefault="001362EE" w:rsidP="001362EE">
      <w:pPr>
        <w:spacing w:after="0" w:line="240" w:lineRule="auto"/>
        <w:rPr>
          <w:rFonts w:ascii="Times New Roman" w:eastAsia="Times New Roman" w:hAnsi="Times New Roman" w:cs="Times New Roman"/>
          <w:sz w:val="24"/>
          <w:szCs w:val="24"/>
          <w:lang w:eastAsia="uk-UA"/>
        </w:rPr>
      </w:pPr>
      <w:r w:rsidRPr="003D00CE">
        <w:rPr>
          <w:rFonts w:ascii="Times New Roman" w:eastAsia="Times New Roman" w:hAnsi="Times New Roman" w:cs="Times New Roman"/>
          <w:color w:val="000000"/>
          <w:sz w:val="28"/>
          <w:szCs w:val="28"/>
          <w:lang w:eastAsia="uk-UA"/>
        </w:rPr>
        <w:t xml:space="preserve">9.Кожній дитині, обвинуваченій у вчиненні злочину чи злочину, слід гарантувати, що вона вважається невинуватою, доки не буде доведено її вину, мати юридичну допомогу у викладенні своєї справи, не бути примушеною давати показання чи визнати провину, мати свою / її конфіденційність повністю </w:t>
      </w:r>
      <w:proofErr w:type="spellStart"/>
      <w:r w:rsidRPr="003D00CE">
        <w:rPr>
          <w:rFonts w:ascii="Times New Roman" w:eastAsia="Times New Roman" w:hAnsi="Times New Roman" w:cs="Times New Roman"/>
          <w:color w:val="000000"/>
          <w:sz w:val="28"/>
          <w:szCs w:val="28"/>
          <w:lang w:eastAsia="uk-UA"/>
        </w:rPr>
        <w:t>поважалася</w:t>
      </w:r>
      <w:proofErr w:type="spellEnd"/>
      <w:r w:rsidRPr="003D00CE">
        <w:rPr>
          <w:rFonts w:ascii="Times New Roman" w:eastAsia="Times New Roman" w:hAnsi="Times New Roman" w:cs="Times New Roman"/>
          <w:color w:val="000000"/>
          <w:sz w:val="28"/>
          <w:szCs w:val="28"/>
          <w:lang w:eastAsia="uk-UA"/>
        </w:rPr>
        <w:t xml:space="preserve"> та повинна поводитися з таким способом, який відповідає його віку, обставинам та добробуту. За злочини, вчинені дітьми, які не досягли 18 років, не встановлюються винні покарання, ні довічне ув'язнення без можливості звільнення.</w:t>
      </w:r>
    </w:p>
    <w:p w:rsidR="001362EE" w:rsidRDefault="001362EE" w:rsidP="001362EE"/>
    <w:p w:rsidR="00070D53" w:rsidRDefault="001362EE">
      <w:bookmarkStart w:id="0" w:name="_GoBack"/>
      <w:bookmarkEnd w:id="0"/>
    </w:p>
    <w:sectPr w:rsidR="00070D5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BFC"/>
    <w:rsid w:val="001362EE"/>
    <w:rsid w:val="006200C4"/>
    <w:rsid w:val="00942AF4"/>
    <w:rsid w:val="00942B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2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2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1423</Words>
  <Characters>812</Characters>
  <Application>Microsoft Office Word</Application>
  <DocSecurity>0</DocSecurity>
  <Lines>6</Lines>
  <Paragraphs>4</Paragraphs>
  <ScaleCrop>false</ScaleCrop>
  <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2020-08-28T10:01:00Z</dcterms:created>
  <dcterms:modified xsi:type="dcterms:W3CDTF">2020-08-28T10:02:00Z</dcterms:modified>
</cp:coreProperties>
</file>