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45A9" w14:textId="77777777" w:rsidR="006D465A" w:rsidRPr="006B4D6F" w:rsidRDefault="006D465A" w:rsidP="006D46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D6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Картки із ситуацією «Що, якщо…» для роботи в групах:</w:t>
      </w:r>
    </w:p>
    <w:p w14:paraId="3D773CBC" w14:textId="77777777" w:rsidR="006D465A" w:rsidRDefault="006D465A" w:rsidP="006D46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«Що, якщо Марічка не подала б Іванові цукерку у відповідь на його образу?»</w:t>
      </w:r>
    </w:p>
    <w:p w14:paraId="2261D80F" w14:textId="77777777" w:rsidR="006D465A" w:rsidRDefault="006D465A" w:rsidP="006D46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«Що, якщо б Марічка не загинула?»</w:t>
      </w:r>
    </w:p>
    <w:p w14:paraId="1EAA702C" w14:textId="77777777" w:rsidR="006D465A" w:rsidRDefault="006D465A" w:rsidP="006D46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«Що, якщо б в Івана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Палагни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були діти?»</w:t>
      </w:r>
    </w:p>
    <w:p w14:paraId="0B9E0EB8" w14:textId="77777777" w:rsidR="006D465A" w:rsidRDefault="006D465A" w:rsidP="006D46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«Що, якщо б Юра не добивався прихильності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Палагни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?»</w:t>
      </w:r>
    </w:p>
    <w:p w14:paraId="05604B28" w14:textId="49A76E4D" w:rsidR="00053CA8" w:rsidRDefault="006D465A" w:rsidP="006D465A">
      <w:r>
        <w:rPr>
          <w:rFonts w:ascii="Times New Roman" w:eastAsia="Times New Roman" w:hAnsi="Times New Roman" w:cs="Times New Roman"/>
          <w:sz w:val="24"/>
          <w:szCs w:val="24"/>
        </w:rPr>
        <w:t>«Що, якщо б Іван не послухав людей у шинку й не дізнався про ворожіння Юри?»</w:t>
      </w:r>
    </w:p>
    <w:sectPr w:rsidR="00053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5A"/>
    <w:rsid w:val="000F0770"/>
    <w:rsid w:val="006D465A"/>
    <w:rsid w:val="009E32B0"/>
    <w:rsid w:val="00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8E5F"/>
  <w15:chartTrackingRefBased/>
  <w15:docId w15:val="{F05577FA-D2B1-4E24-8CCE-61348DD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465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Чайдак</dc:creator>
  <cp:keywords/>
  <dc:description/>
  <cp:lastModifiedBy>Олег Чайдак</cp:lastModifiedBy>
  <cp:revision>1</cp:revision>
  <dcterms:created xsi:type="dcterms:W3CDTF">2020-08-29T16:58:00Z</dcterms:created>
  <dcterms:modified xsi:type="dcterms:W3CDTF">2020-08-29T16:59:00Z</dcterms:modified>
</cp:coreProperties>
</file>